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03" w:rsidRDefault="00141C03" w:rsidP="00141C03"/>
    <w:p w:rsidR="00141C03" w:rsidRPr="00280CA1" w:rsidRDefault="00141C03" w:rsidP="00141C03">
      <w:pPr>
        <w:rPr>
          <w:sz w:val="26"/>
          <w:szCs w:val="26"/>
        </w:rPr>
      </w:pPr>
    </w:p>
    <w:p w:rsidR="00141C03" w:rsidRDefault="00C776A4" w:rsidP="00141C03">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1" type="#_x0000_t144" style="position:absolute;margin-left:119.25pt;margin-top:10.25pt;width:216.75pt;height:49.5pt;z-index:-251651072" wrapcoords="10613 -5891 5979 -5236 1345 -2618 1345 -655 -75 1636 -747 3600 -747 6218 -224 9818 -224 10473 21226 11127 21525 11127 21749 9818 22123 7200 22123 5564 21600 4582 21974 2291 21376 982 19208 -655 19283 -2618 14425 -5891 11435 -5891 10613 -5891" fillcolor="black">
            <v:shadow color="#868686"/>
            <v:textpath style="font-family:&quot;Arial Black&quot;" fitshape="t" trim="t" string="St. Mary's Parish"/>
            <w10:wrap type="through"/>
          </v:shape>
        </w:pict>
      </w:r>
    </w:p>
    <w:p w:rsidR="00141C03" w:rsidRDefault="00486F29" w:rsidP="00141C03">
      <w:r>
        <w:rPr>
          <w:noProof/>
        </w:rPr>
        <w:drawing>
          <wp:anchor distT="0" distB="0" distL="114300" distR="114300" simplePos="0" relativeHeight="251663360" behindDoc="0" locked="0" layoutInCell="1" allowOverlap="1">
            <wp:simplePos x="0" y="0"/>
            <wp:positionH relativeFrom="column">
              <wp:posOffset>2257425</wp:posOffset>
            </wp:positionH>
            <wp:positionV relativeFrom="paragraph">
              <wp:posOffset>164465</wp:posOffset>
            </wp:positionV>
            <wp:extent cx="1457325" cy="2095500"/>
            <wp:effectExtent l="19050" t="0" r="9525" b="0"/>
            <wp:wrapThrough wrapText="bothSides">
              <wp:wrapPolygon edited="0">
                <wp:start x="7341" y="196"/>
                <wp:lineTo x="5929" y="393"/>
                <wp:lineTo x="2541" y="2553"/>
                <wp:lineTo x="3106" y="6480"/>
                <wp:lineTo x="1976" y="8836"/>
                <wp:lineTo x="2259" y="9622"/>
                <wp:lineTo x="1129" y="12764"/>
                <wp:lineTo x="1412" y="15905"/>
                <wp:lineTo x="0" y="17869"/>
                <wp:lineTo x="-282" y="21207"/>
                <wp:lineTo x="21741" y="21207"/>
                <wp:lineTo x="21459" y="19244"/>
                <wp:lineTo x="21459" y="19047"/>
                <wp:lineTo x="19765" y="12764"/>
                <wp:lineTo x="18635" y="9818"/>
                <wp:lineTo x="18635" y="9622"/>
                <wp:lineTo x="15529" y="6480"/>
                <wp:lineTo x="15529" y="3535"/>
                <wp:lineTo x="15812" y="2553"/>
                <wp:lineTo x="12424" y="393"/>
                <wp:lineTo x="10729" y="196"/>
                <wp:lineTo x="7341" y="196"/>
              </wp:wrapPolygon>
            </wp:wrapThrough>
            <wp:docPr id="3" name="Picture 3" descr="MCSY0002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Y00025_0000[1]"/>
                    <pic:cNvPicPr>
                      <a:picLocks noChangeAspect="1" noChangeArrowheads="1"/>
                    </pic:cNvPicPr>
                  </pic:nvPicPr>
                  <pic:blipFill>
                    <a:blip r:embed="rId7" cstate="print"/>
                    <a:srcRect/>
                    <a:stretch>
                      <a:fillRect/>
                    </a:stretch>
                  </pic:blipFill>
                  <pic:spPr bwMode="auto">
                    <a:xfrm>
                      <a:off x="0" y="0"/>
                      <a:ext cx="1457325" cy="2095500"/>
                    </a:xfrm>
                    <a:prstGeom prst="rect">
                      <a:avLst/>
                    </a:prstGeom>
                    <a:noFill/>
                    <a:ln w="9525">
                      <a:noFill/>
                      <a:miter lim="800000"/>
                      <a:headEnd/>
                      <a:tailEnd/>
                    </a:ln>
                  </pic:spPr>
                </pic:pic>
              </a:graphicData>
            </a:graphic>
          </wp:anchor>
        </w:drawing>
      </w:r>
    </w:p>
    <w:p w:rsidR="00141C03" w:rsidRDefault="00141C03" w:rsidP="00141C03"/>
    <w:p w:rsidR="00141C03" w:rsidRDefault="00141C03" w:rsidP="00141C03"/>
    <w:p w:rsidR="00141C03" w:rsidRDefault="00141C03" w:rsidP="00141C03"/>
    <w:p w:rsidR="00141C03" w:rsidRDefault="00141C03" w:rsidP="00141C03"/>
    <w:p w:rsidR="00141C03" w:rsidRDefault="00141C03" w:rsidP="00141C03">
      <w:pPr>
        <w:jc w:val="right"/>
      </w:pPr>
    </w:p>
    <w:p w:rsidR="00141C03" w:rsidRDefault="00141C03" w:rsidP="00141C03">
      <w:pPr>
        <w:jc w:val="center"/>
      </w:pPr>
    </w:p>
    <w:p w:rsidR="00141C03" w:rsidRDefault="00141C03" w:rsidP="00141C03">
      <w:pPr>
        <w:jc w:val="center"/>
      </w:pPr>
      <w:r>
        <w:t xml:space="preserve">                                       </w:t>
      </w:r>
    </w:p>
    <w:p w:rsidR="00141C03" w:rsidRDefault="00141C03" w:rsidP="00141C03">
      <w:pPr>
        <w:jc w:val="center"/>
      </w:pPr>
    </w:p>
    <w:p w:rsidR="00141C03" w:rsidRDefault="00141C03" w:rsidP="00141C03">
      <w:pPr>
        <w:jc w:val="center"/>
      </w:pPr>
    </w:p>
    <w:p w:rsidR="00141C03" w:rsidRDefault="00141C03" w:rsidP="00141C03">
      <w:pPr>
        <w:jc w:val="right"/>
      </w:pPr>
    </w:p>
    <w:p w:rsidR="00141C03" w:rsidRDefault="00141C03" w:rsidP="00141C03">
      <w:pPr>
        <w:jc w:val="right"/>
      </w:pPr>
    </w:p>
    <w:p w:rsidR="00486F29" w:rsidRDefault="00C776A4" w:rsidP="00141C03">
      <w:pPr>
        <w:jc w:val="center"/>
        <w:rPr>
          <w:b/>
          <w:sz w:val="32"/>
          <w:szCs w:val="32"/>
        </w:rPr>
      </w:pPr>
      <w:r w:rsidRPr="00C776A4">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132" type="#_x0000_t175" style="position:absolute;left:0;text-align:left;margin-left:114pt;margin-top:16.9pt;width:218.25pt;height:44.25pt;z-index:-251649024" wrapcoords="-74 0 -74 12814 3192 17573 3860 17939 4231 20136 4305 20136 4899 20136 5715 20136 17518 17573 21674 13546 21674 3295 148 0 -74 0" adj="7200" fillcolor="black">
            <v:shadow color="#868686"/>
            <v:textpath style="font-family:&quot;Arial Black&quot;;v-text-kern:t" trim="t" fitpath="t" string="Religious Education"/>
            <w10:wrap type="through"/>
          </v:shape>
        </w:pict>
      </w:r>
      <w:r w:rsidR="00141C03">
        <w:rPr>
          <w:b/>
          <w:sz w:val="32"/>
          <w:szCs w:val="32"/>
        </w:rPr>
        <w:t xml:space="preserve">                      </w:t>
      </w:r>
    </w:p>
    <w:p w:rsidR="00486F29" w:rsidRDefault="00486F29" w:rsidP="00141C03">
      <w:pPr>
        <w:jc w:val="center"/>
        <w:rPr>
          <w:b/>
          <w:sz w:val="32"/>
          <w:szCs w:val="32"/>
        </w:rPr>
      </w:pPr>
    </w:p>
    <w:p w:rsidR="00486F29" w:rsidRDefault="00486F29" w:rsidP="00141C03">
      <w:pPr>
        <w:jc w:val="center"/>
        <w:rPr>
          <w:b/>
          <w:sz w:val="32"/>
          <w:szCs w:val="32"/>
        </w:rPr>
      </w:pPr>
    </w:p>
    <w:p w:rsidR="00486F29" w:rsidRDefault="00486F29" w:rsidP="00141C03">
      <w:pPr>
        <w:jc w:val="center"/>
        <w:rPr>
          <w:b/>
          <w:sz w:val="32"/>
          <w:szCs w:val="32"/>
        </w:rPr>
      </w:pPr>
    </w:p>
    <w:p w:rsidR="00141C03" w:rsidRPr="00ED4653" w:rsidRDefault="00141C03" w:rsidP="00486F29">
      <w:pPr>
        <w:jc w:val="center"/>
        <w:rPr>
          <w:b/>
          <w:sz w:val="32"/>
          <w:szCs w:val="32"/>
        </w:rPr>
      </w:pPr>
      <w:r w:rsidRPr="00ED4653">
        <w:rPr>
          <w:b/>
          <w:sz w:val="32"/>
          <w:szCs w:val="32"/>
        </w:rPr>
        <w:t>Parent Handbook</w:t>
      </w:r>
    </w:p>
    <w:p w:rsidR="00141C03" w:rsidRPr="00ED4653" w:rsidRDefault="00141C03" w:rsidP="00486F29">
      <w:pPr>
        <w:jc w:val="center"/>
        <w:rPr>
          <w:b/>
          <w:sz w:val="32"/>
          <w:szCs w:val="32"/>
        </w:rPr>
      </w:pPr>
      <w:r w:rsidRPr="00ED4653">
        <w:rPr>
          <w:b/>
          <w:sz w:val="32"/>
          <w:szCs w:val="32"/>
        </w:rPr>
        <w:t>20</w:t>
      </w:r>
      <w:r w:rsidR="00346215">
        <w:rPr>
          <w:b/>
          <w:sz w:val="32"/>
          <w:szCs w:val="32"/>
        </w:rPr>
        <w:t>20</w:t>
      </w:r>
      <w:r w:rsidRPr="00ED4653">
        <w:rPr>
          <w:b/>
          <w:sz w:val="32"/>
          <w:szCs w:val="32"/>
        </w:rPr>
        <w:t>-</w:t>
      </w:r>
      <w:r>
        <w:rPr>
          <w:b/>
          <w:sz w:val="32"/>
          <w:szCs w:val="32"/>
        </w:rPr>
        <w:t>20</w:t>
      </w:r>
      <w:r w:rsidR="00346215">
        <w:rPr>
          <w:b/>
          <w:sz w:val="32"/>
          <w:szCs w:val="32"/>
        </w:rPr>
        <w:t>21</w:t>
      </w:r>
      <w:r w:rsidRPr="00ED4653">
        <w:rPr>
          <w:b/>
          <w:sz w:val="32"/>
          <w:szCs w:val="32"/>
        </w:rPr>
        <w:t xml:space="preserve"> School Year</w:t>
      </w:r>
    </w:p>
    <w:p w:rsidR="00141C03" w:rsidRPr="00C90C71" w:rsidRDefault="00141C03" w:rsidP="00141C03">
      <w:pPr>
        <w:jc w:val="center"/>
        <w:rPr>
          <w:sz w:val="32"/>
          <w:szCs w:val="32"/>
        </w:rPr>
      </w:pPr>
    </w:p>
    <w:p w:rsidR="00141C03" w:rsidRDefault="00141C03" w:rsidP="00141C03">
      <w:pPr>
        <w:jc w:val="center"/>
        <w:rPr>
          <w:b/>
        </w:rPr>
      </w:pPr>
    </w:p>
    <w:p w:rsidR="00141C03" w:rsidRDefault="00141C03" w:rsidP="00141C03">
      <w:pPr>
        <w:jc w:val="center"/>
        <w:rPr>
          <w:b/>
          <w:sz w:val="28"/>
          <w:szCs w:val="28"/>
        </w:rPr>
      </w:pPr>
      <w:r>
        <w:rPr>
          <w:b/>
          <w:sz w:val="28"/>
          <w:szCs w:val="28"/>
        </w:rPr>
        <w:t xml:space="preserve">St. Mary’s Parish </w:t>
      </w:r>
    </w:p>
    <w:p w:rsidR="00141C03" w:rsidRDefault="00141C03" w:rsidP="00141C03">
      <w:pPr>
        <w:jc w:val="center"/>
        <w:rPr>
          <w:b/>
          <w:sz w:val="28"/>
          <w:szCs w:val="28"/>
        </w:rPr>
      </w:pPr>
      <w:smartTag w:uri="urn:schemas-microsoft-com:office:smarttags" w:element="place">
        <w:smartTag w:uri="urn:schemas-microsoft-com:office:smarttags" w:element="PlaceName">
          <w:r>
            <w:rPr>
              <w:b/>
              <w:sz w:val="28"/>
              <w:szCs w:val="28"/>
            </w:rPr>
            <w:t>Religious</w:t>
          </w:r>
        </w:smartTag>
        <w:r>
          <w:rPr>
            <w:b/>
            <w:sz w:val="28"/>
            <w:szCs w:val="28"/>
          </w:rPr>
          <w:t xml:space="preserve"> </w:t>
        </w:r>
        <w:smartTag w:uri="urn:schemas-microsoft-com:office:smarttags" w:element="PlaceName">
          <w:r>
            <w:rPr>
              <w:b/>
              <w:sz w:val="28"/>
              <w:szCs w:val="28"/>
            </w:rPr>
            <w:t>Education</w:t>
          </w:r>
        </w:smartTag>
        <w:r>
          <w:rPr>
            <w:b/>
            <w:sz w:val="28"/>
            <w:szCs w:val="28"/>
          </w:rPr>
          <w:t xml:space="preserve"> </w:t>
        </w:r>
        <w:smartTag w:uri="urn:schemas-microsoft-com:office:smarttags" w:element="PlaceType">
          <w:r>
            <w:rPr>
              <w:b/>
              <w:sz w:val="28"/>
              <w:szCs w:val="28"/>
            </w:rPr>
            <w:t>Center</w:t>
          </w:r>
        </w:smartTag>
      </w:smartTag>
    </w:p>
    <w:p w:rsidR="00141C03" w:rsidRDefault="00141C03" w:rsidP="00141C03">
      <w:pPr>
        <w:jc w:val="center"/>
        <w:rPr>
          <w:b/>
          <w:sz w:val="28"/>
          <w:szCs w:val="28"/>
        </w:rPr>
      </w:pPr>
    </w:p>
    <w:p w:rsidR="00141C03" w:rsidRDefault="00141C03" w:rsidP="00141C03">
      <w:pPr>
        <w:jc w:val="center"/>
        <w:rPr>
          <w:b/>
          <w:sz w:val="28"/>
          <w:szCs w:val="28"/>
        </w:rPr>
      </w:pPr>
      <w:smartTag w:uri="urn:schemas-microsoft-com:office:smarttags" w:element="Street">
        <w:smartTag w:uri="urn:schemas-microsoft-com:office:smarttags" w:element="address">
          <w:r>
            <w:rPr>
              <w:b/>
              <w:sz w:val="28"/>
              <w:szCs w:val="28"/>
            </w:rPr>
            <w:t>5866 Main Street</w:t>
          </w:r>
        </w:smartTag>
      </w:smartTag>
    </w:p>
    <w:p w:rsidR="00141C03" w:rsidRDefault="00141C03" w:rsidP="00141C03">
      <w:pPr>
        <w:jc w:val="center"/>
        <w:rPr>
          <w:b/>
          <w:sz w:val="28"/>
          <w:szCs w:val="28"/>
        </w:rPr>
      </w:pPr>
      <w:smartTag w:uri="urn:schemas-microsoft-com:office:smarttags" w:element="address">
        <w:smartTag w:uri="urn:schemas-microsoft-com:office:smarttags" w:element="Street">
          <w:r>
            <w:rPr>
              <w:b/>
              <w:sz w:val="28"/>
              <w:szCs w:val="28"/>
            </w:rPr>
            <w:t>P.O. Box</w:t>
          </w:r>
        </w:smartTag>
        <w:r>
          <w:rPr>
            <w:b/>
            <w:sz w:val="28"/>
            <w:szCs w:val="28"/>
          </w:rPr>
          <w:t xml:space="preserve"> 177</w:t>
        </w:r>
      </w:smartTag>
    </w:p>
    <w:p w:rsidR="00141C03" w:rsidRDefault="00141C03" w:rsidP="00141C03">
      <w:pPr>
        <w:jc w:val="center"/>
        <w:rPr>
          <w:b/>
          <w:sz w:val="28"/>
          <w:szCs w:val="28"/>
        </w:rPr>
      </w:pPr>
      <w:smartTag w:uri="urn:schemas-microsoft-com:office:smarttags" w:element="place">
        <w:smartTag w:uri="urn:schemas-microsoft-com:office:smarttags" w:element="City">
          <w:r>
            <w:rPr>
              <w:b/>
              <w:sz w:val="28"/>
              <w:szCs w:val="28"/>
            </w:rPr>
            <w:t>Auburndale</w:t>
          </w:r>
        </w:smartTag>
        <w:r>
          <w:rPr>
            <w:b/>
            <w:sz w:val="28"/>
            <w:szCs w:val="28"/>
          </w:rPr>
          <w:t xml:space="preserve">, </w:t>
        </w:r>
        <w:smartTag w:uri="urn:schemas-microsoft-com:office:smarttags" w:element="State">
          <w:r>
            <w:rPr>
              <w:b/>
              <w:sz w:val="28"/>
              <w:szCs w:val="28"/>
            </w:rPr>
            <w:t>WI</w:t>
          </w:r>
        </w:smartTag>
        <w:r>
          <w:rPr>
            <w:b/>
            <w:sz w:val="28"/>
            <w:szCs w:val="28"/>
          </w:rPr>
          <w:t xml:space="preserve"> </w:t>
        </w:r>
        <w:smartTag w:uri="urn:schemas-microsoft-com:office:smarttags" w:element="PostalCode">
          <w:r>
            <w:rPr>
              <w:b/>
              <w:sz w:val="28"/>
              <w:szCs w:val="28"/>
            </w:rPr>
            <w:t>54412</w:t>
          </w:r>
        </w:smartTag>
      </w:smartTag>
    </w:p>
    <w:p w:rsidR="00141C03" w:rsidRDefault="00141C03" w:rsidP="00141C03">
      <w:pPr>
        <w:jc w:val="center"/>
        <w:rPr>
          <w:b/>
          <w:sz w:val="28"/>
          <w:szCs w:val="28"/>
        </w:rPr>
      </w:pPr>
      <w:r>
        <w:rPr>
          <w:b/>
          <w:sz w:val="28"/>
          <w:szCs w:val="28"/>
        </w:rPr>
        <w:t>715-652-2196</w:t>
      </w:r>
    </w:p>
    <w:p w:rsidR="00141C03" w:rsidRDefault="00141C03" w:rsidP="00141C03">
      <w:pPr>
        <w:jc w:val="center"/>
        <w:rPr>
          <w:b/>
          <w:sz w:val="28"/>
          <w:szCs w:val="28"/>
        </w:rPr>
      </w:pPr>
    </w:p>
    <w:p w:rsidR="001B73F2" w:rsidRDefault="004D15E4" w:rsidP="00141C03">
      <w:pPr>
        <w:jc w:val="center"/>
        <w:rPr>
          <w:b/>
          <w:sz w:val="28"/>
          <w:szCs w:val="28"/>
        </w:rPr>
      </w:pPr>
      <w:r>
        <w:rPr>
          <w:b/>
          <w:sz w:val="28"/>
          <w:szCs w:val="28"/>
        </w:rPr>
        <w:t xml:space="preserve">Parish </w:t>
      </w:r>
      <w:r w:rsidR="001B73F2">
        <w:rPr>
          <w:b/>
          <w:sz w:val="28"/>
          <w:szCs w:val="28"/>
        </w:rPr>
        <w:t>Office</w:t>
      </w:r>
    </w:p>
    <w:p w:rsidR="00141C03" w:rsidRPr="00BB686D" w:rsidRDefault="004D15E4" w:rsidP="00141C03">
      <w:pPr>
        <w:jc w:val="center"/>
        <w:rPr>
          <w:b/>
          <w:sz w:val="28"/>
          <w:szCs w:val="28"/>
        </w:rPr>
      </w:pPr>
      <w:r>
        <w:rPr>
          <w:b/>
          <w:sz w:val="28"/>
          <w:szCs w:val="28"/>
        </w:rPr>
        <w:t>715-652-280</w:t>
      </w:r>
      <w:r w:rsidR="001B73F2">
        <w:rPr>
          <w:b/>
          <w:sz w:val="28"/>
          <w:szCs w:val="28"/>
        </w:rPr>
        <w:t>6</w:t>
      </w:r>
    </w:p>
    <w:p w:rsidR="00141C03" w:rsidRDefault="00141C03" w:rsidP="00141C03">
      <w:pPr>
        <w:jc w:val="center"/>
        <w:rPr>
          <w:b/>
        </w:rPr>
      </w:pPr>
    </w:p>
    <w:p w:rsidR="00141C03" w:rsidRDefault="00141C03" w:rsidP="00141C03">
      <w:pPr>
        <w:jc w:val="center"/>
        <w:rPr>
          <w:b/>
        </w:rPr>
      </w:pPr>
    </w:p>
    <w:p w:rsidR="00141C03" w:rsidRDefault="00141C03" w:rsidP="00141C03">
      <w:pPr>
        <w:jc w:val="center"/>
        <w:rPr>
          <w:b/>
        </w:rPr>
      </w:pPr>
    </w:p>
    <w:p w:rsidR="00141C03" w:rsidRDefault="00141C03" w:rsidP="00141C03">
      <w:pPr>
        <w:jc w:val="center"/>
        <w:rPr>
          <w:b/>
        </w:rPr>
      </w:pPr>
      <w:r>
        <w:rPr>
          <w:b/>
        </w:rPr>
        <w:t xml:space="preserve">“You shall love the Lord your God with all your heart, with all your soul, with </w:t>
      </w:r>
      <w:proofErr w:type="gramStart"/>
      <w:r>
        <w:rPr>
          <w:b/>
        </w:rPr>
        <w:t>all your</w:t>
      </w:r>
      <w:proofErr w:type="gramEnd"/>
      <w:r>
        <w:rPr>
          <w:b/>
        </w:rPr>
        <w:t xml:space="preserve"> mind, and with all your strength, [and] you shall love your neighbor as yourself.”</w:t>
      </w:r>
    </w:p>
    <w:p w:rsidR="00141C03" w:rsidRDefault="00141C03" w:rsidP="00141C03">
      <w:pPr>
        <w:jc w:val="center"/>
        <w:rPr>
          <w:b/>
        </w:rPr>
      </w:pPr>
      <w:r>
        <w:rPr>
          <w:b/>
        </w:rPr>
        <w:tab/>
      </w:r>
    </w:p>
    <w:p w:rsidR="00141C03" w:rsidRDefault="00141C03" w:rsidP="00141C03">
      <w:pPr>
        <w:jc w:val="center"/>
        <w:rPr>
          <w:b/>
        </w:rPr>
      </w:pPr>
      <w:r>
        <w:rPr>
          <w:b/>
        </w:rPr>
        <w:t>Mark 12:30-31</w:t>
      </w:r>
    </w:p>
    <w:p w:rsidR="00141C03" w:rsidRDefault="00141C03" w:rsidP="00141C03">
      <w:pPr>
        <w:jc w:val="center"/>
        <w:rPr>
          <w:b/>
        </w:rPr>
      </w:pPr>
    </w:p>
    <w:p w:rsidR="00141C03" w:rsidRDefault="00141C03" w:rsidP="00141C03">
      <w:pPr>
        <w:jc w:val="center"/>
        <w:rPr>
          <w:b/>
        </w:rPr>
      </w:pPr>
    </w:p>
    <w:p w:rsidR="00141C03" w:rsidRDefault="00141C03" w:rsidP="00141C03">
      <w:pPr>
        <w:jc w:val="center"/>
        <w:rPr>
          <w:b/>
        </w:rPr>
      </w:pPr>
    </w:p>
    <w:p w:rsidR="00141C03" w:rsidRDefault="00141C03" w:rsidP="00141C03">
      <w:pPr>
        <w:jc w:val="center"/>
        <w:rPr>
          <w:b/>
        </w:rPr>
      </w:pPr>
    </w:p>
    <w:p w:rsidR="00141C03" w:rsidRPr="00D0223A" w:rsidRDefault="00141C03" w:rsidP="00141C03">
      <w:pPr>
        <w:rPr>
          <w:b/>
        </w:rPr>
      </w:pPr>
      <w:r>
        <w:rPr>
          <w:b/>
        </w:rPr>
        <w:t>PHILOSOPHY OF RELIGIOUS EDUCATION</w:t>
      </w:r>
    </w:p>
    <w:p w:rsidR="00141C03" w:rsidRDefault="00141C03" w:rsidP="00141C03">
      <w:pPr>
        <w:jc w:val="both"/>
      </w:pPr>
    </w:p>
    <w:p w:rsidR="00141C03" w:rsidRPr="007E6A6F" w:rsidRDefault="00141C03" w:rsidP="00141C03">
      <w:pPr>
        <w:jc w:val="both"/>
      </w:pPr>
      <w:r w:rsidRPr="007E6A6F">
        <w:t>Religious Education is a ministry of the Church, with a mission to bring all parishioners closer to God and to one another</w:t>
      </w:r>
      <w:r>
        <w:t xml:space="preserve">. </w:t>
      </w:r>
      <w:r w:rsidRPr="007E6A6F">
        <w:t xml:space="preserve">A parish-centered program provides many opportunities for community involvement in parish activities. Students have the opportunity to participate more fully in the </w:t>
      </w:r>
      <w:r w:rsidR="00040618">
        <w:t>M</w:t>
      </w:r>
      <w:r w:rsidRPr="007E6A6F">
        <w:t>ass, to develop a sense of ownership of their parish, and to come to consider their involvement as an investment in their futures.</w:t>
      </w:r>
    </w:p>
    <w:p w:rsidR="00141C03" w:rsidRPr="007E6A6F" w:rsidRDefault="00141C03" w:rsidP="00141C03">
      <w:pPr>
        <w:jc w:val="both"/>
      </w:pPr>
      <w:r w:rsidRPr="007E6A6F">
        <w:t xml:space="preserve"> </w:t>
      </w:r>
    </w:p>
    <w:p w:rsidR="00141C03" w:rsidRPr="007E6A6F" w:rsidRDefault="00141C03" w:rsidP="00141C03">
      <w:pPr>
        <w:jc w:val="both"/>
      </w:pPr>
      <w:r w:rsidRPr="007E6A6F">
        <w:t>Lifelong learning is needed for</w:t>
      </w:r>
      <w:r>
        <w:t xml:space="preserve"> faith to mature, and education </w:t>
      </w:r>
      <w:r w:rsidRPr="007E6A6F">
        <w:t xml:space="preserve">doesn’t end when schooling ends, </w:t>
      </w:r>
      <w:r w:rsidR="00990A29">
        <w:t>n</w:t>
      </w:r>
      <w:r w:rsidRPr="007E6A6F">
        <w:t xml:space="preserve">or with </w:t>
      </w:r>
      <w:r>
        <w:t xml:space="preserve">the </w:t>
      </w:r>
      <w:r w:rsidRPr="007E6A6F">
        <w:t xml:space="preserve">completion of a sacramental program. </w:t>
      </w:r>
      <w:r>
        <w:t>You are</w:t>
      </w:r>
      <w:r w:rsidRPr="007E6A6F">
        <w:t xml:space="preserve"> invite</w:t>
      </w:r>
      <w:r>
        <w:t>d</w:t>
      </w:r>
      <w:r w:rsidRPr="007E6A6F">
        <w:t xml:space="preserve"> to become more involved as the Religious Education </w:t>
      </w:r>
      <w:r>
        <w:t>p</w:t>
      </w:r>
      <w:r w:rsidRPr="007E6A6F">
        <w:t xml:space="preserve">rogram </w:t>
      </w:r>
      <w:r w:rsidR="00040618">
        <w:t>grow</w:t>
      </w:r>
      <w:r w:rsidRPr="007E6A6F">
        <w:t>s and reaches out to the whole parish community.</w:t>
      </w:r>
    </w:p>
    <w:p w:rsidR="00141C03" w:rsidRDefault="00141C03" w:rsidP="00141C03">
      <w:pPr>
        <w:jc w:val="both"/>
        <w:rPr>
          <w:b/>
        </w:rPr>
      </w:pPr>
    </w:p>
    <w:p w:rsidR="00141C03" w:rsidRPr="00761603" w:rsidRDefault="00141C03" w:rsidP="00141C03">
      <w:pPr>
        <w:rPr>
          <w:b/>
        </w:rPr>
      </w:pPr>
      <w:smartTag w:uri="urn:schemas-microsoft-com:office:smarttags" w:element="place">
        <w:r w:rsidRPr="00761603">
          <w:rPr>
            <w:b/>
          </w:rPr>
          <w:t>MISSION</w:t>
        </w:r>
      </w:smartTag>
      <w:r w:rsidRPr="00761603">
        <w:rPr>
          <w:b/>
        </w:rPr>
        <w:t xml:space="preserve"> STATEMENT</w:t>
      </w:r>
    </w:p>
    <w:p w:rsidR="00141C03" w:rsidRDefault="00141C03" w:rsidP="00141C03">
      <w:pPr>
        <w:jc w:val="center"/>
      </w:pPr>
    </w:p>
    <w:p w:rsidR="00141C03" w:rsidRPr="00D55B5A" w:rsidRDefault="00141C03" w:rsidP="00141C03">
      <w:pPr>
        <w:jc w:val="both"/>
      </w:pPr>
      <w:r>
        <w:t xml:space="preserve">The parish recognizes that </w:t>
      </w:r>
      <w:r w:rsidRPr="00D55B5A">
        <w:t xml:space="preserve">parents are the primary educators of their children. The purpose of the Religious Education </w:t>
      </w:r>
      <w:r>
        <w:t>p</w:t>
      </w:r>
      <w:r w:rsidRPr="00D55B5A">
        <w:t>rogram, and the responsibility of the parish, is to support the parents in this effort.</w:t>
      </w:r>
    </w:p>
    <w:p w:rsidR="00141C03" w:rsidRPr="00D55B5A" w:rsidRDefault="00141C03" w:rsidP="00141C03">
      <w:pPr>
        <w:jc w:val="both"/>
      </w:pPr>
    </w:p>
    <w:p w:rsidR="00141C03" w:rsidRPr="00D55B5A" w:rsidRDefault="00141C03" w:rsidP="00141C03">
      <w:pPr>
        <w:jc w:val="both"/>
      </w:pPr>
      <w:r w:rsidRPr="00D55B5A">
        <w:t xml:space="preserve">The Religious Education </w:t>
      </w:r>
      <w:r>
        <w:t>p</w:t>
      </w:r>
      <w:r w:rsidRPr="00D55B5A">
        <w:t xml:space="preserve">rogram has been developed and designed to deepen the faith of parish families, and to make its young people more aware of their Catholic roots and identity through prayer, </w:t>
      </w:r>
      <w:r>
        <w:t xml:space="preserve">service to the parish community, </w:t>
      </w:r>
      <w:r w:rsidRPr="00D55B5A">
        <w:t xml:space="preserve">liturgy, </w:t>
      </w:r>
      <w:r>
        <w:t xml:space="preserve">scripture, </w:t>
      </w:r>
      <w:r w:rsidRPr="00D55B5A">
        <w:t>and the sacraments.</w:t>
      </w:r>
    </w:p>
    <w:p w:rsidR="00141C03" w:rsidRDefault="00141C03" w:rsidP="00141C03">
      <w:pPr>
        <w:jc w:val="both"/>
        <w:rPr>
          <w:b/>
        </w:rPr>
      </w:pPr>
    </w:p>
    <w:p w:rsidR="00141C03" w:rsidRDefault="00141C03" w:rsidP="00141C03">
      <w:pPr>
        <w:jc w:val="both"/>
        <w:rPr>
          <w:b/>
        </w:rPr>
      </w:pPr>
    </w:p>
    <w:p w:rsidR="00141C03" w:rsidRDefault="00141C03" w:rsidP="00141C03">
      <w:pPr>
        <w:jc w:val="both"/>
        <w:rPr>
          <w:b/>
        </w:rPr>
      </w:pPr>
    </w:p>
    <w:p w:rsidR="00141C03" w:rsidRDefault="00141C03" w:rsidP="00141C03">
      <w:pPr>
        <w:jc w:val="center"/>
        <w:rPr>
          <w:b/>
        </w:rPr>
      </w:pPr>
    </w:p>
    <w:p w:rsidR="00141C03" w:rsidRDefault="00141C03" w:rsidP="00141C03">
      <w:pPr>
        <w:jc w:val="center"/>
        <w:rPr>
          <w:b/>
        </w:rPr>
      </w:pPr>
    </w:p>
    <w:p w:rsidR="00141C03" w:rsidRDefault="00141C03" w:rsidP="00141C03">
      <w:pPr>
        <w:jc w:val="center"/>
        <w:rPr>
          <w:b/>
        </w:rPr>
      </w:pPr>
      <w:r>
        <w:rPr>
          <w:b/>
        </w:rPr>
        <w:t>ADDITIONAL CONTACT INFORMATION</w:t>
      </w:r>
    </w:p>
    <w:p w:rsidR="00141C03" w:rsidRDefault="00141C03" w:rsidP="00141C03">
      <w:pPr>
        <w:rPr>
          <w:b/>
        </w:rPr>
      </w:pPr>
    </w:p>
    <w:p w:rsidR="00141C03" w:rsidRPr="00902AB2" w:rsidRDefault="005A6EDE" w:rsidP="005A6EDE">
      <w:pPr>
        <w:ind w:firstLine="720"/>
        <w:jc w:val="both"/>
        <w:rPr>
          <w:b/>
        </w:rPr>
      </w:pPr>
      <w:r>
        <w:rPr>
          <w:b/>
        </w:rPr>
        <w:tab/>
      </w:r>
      <w:r>
        <w:rPr>
          <w:b/>
        </w:rPr>
        <w:tab/>
      </w:r>
      <w:r w:rsidR="00141C03">
        <w:rPr>
          <w:b/>
        </w:rPr>
        <w:t>Religious Education Center</w:t>
      </w:r>
      <w:r w:rsidR="00141C03">
        <w:rPr>
          <w:b/>
        </w:rPr>
        <w:tab/>
      </w:r>
      <w:r w:rsidR="00141C03">
        <w:rPr>
          <w:b/>
        </w:rPr>
        <w:tab/>
        <w:t>715-</w:t>
      </w:r>
      <w:r w:rsidR="00141C03" w:rsidRPr="00902AB2">
        <w:rPr>
          <w:b/>
        </w:rPr>
        <w:t>652-2196</w:t>
      </w:r>
    </w:p>
    <w:p w:rsidR="00141C03" w:rsidRDefault="00141C03" w:rsidP="005A6EDE">
      <w:pPr>
        <w:jc w:val="both"/>
        <w:rPr>
          <w:b/>
        </w:rPr>
      </w:pPr>
      <w:r w:rsidRPr="00902AB2">
        <w:rPr>
          <w:b/>
        </w:rPr>
        <w:tab/>
      </w:r>
      <w:r w:rsidRPr="00902AB2">
        <w:rPr>
          <w:b/>
        </w:rPr>
        <w:tab/>
      </w:r>
      <w:r w:rsidRPr="00902AB2">
        <w:rPr>
          <w:b/>
        </w:rPr>
        <w:tab/>
      </w:r>
      <w:r w:rsidRPr="00902AB2">
        <w:rPr>
          <w:b/>
        </w:rPr>
        <w:tab/>
      </w:r>
    </w:p>
    <w:p w:rsidR="00354F89" w:rsidRDefault="005A6EDE" w:rsidP="005A6EDE">
      <w:pPr>
        <w:jc w:val="both"/>
        <w:rPr>
          <w:b/>
        </w:rPr>
      </w:pPr>
      <w:r>
        <w:rPr>
          <w:b/>
        </w:rPr>
        <w:tab/>
      </w:r>
      <w:r>
        <w:rPr>
          <w:b/>
        </w:rPr>
        <w:tab/>
      </w:r>
      <w:r>
        <w:rPr>
          <w:b/>
        </w:rPr>
        <w:tab/>
      </w:r>
      <w:r w:rsidR="00354F89">
        <w:rPr>
          <w:b/>
        </w:rPr>
        <w:t>Email</w:t>
      </w:r>
      <w:r w:rsidR="00354F89">
        <w:rPr>
          <w:b/>
        </w:rPr>
        <w:tab/>
      </w:r>
      <w:hyperlink r:id="rId8" w:history="1">
        <w:r w:rsidRPr="009C3C72">
          <w:rPr>
            <w:rStyle w:val="Hyperlink"/>
            <w:b/>
          </w:rPr>
          <w:t>stmaryre1.10@gmail.com</w:t>
        </w:r>
      </w:hyperlink>
    </w:p>
    <w:p w:rsidR="005A6EDE" w:rsidRDefault="005A6EDE" w:rsidP="005A6EDE">
      <w:pPr>
        <w:jc w:val="both"/>
        <w:rPr>
          <w:b/>
        </w:rPr>
      </w:pPr>
    </w:p>
    <w:p w:rsidR="005A6EDE" w:rsidRPr="00902AB2" w:rsidRDefault="005A6EDE" w:rsidP="005A6EDE">
      <w:pPr>
        <w:jc w:val="both"/>
        <w:rPr>
          <w:b/>
        </w:rPr>
      </w:pPr>
      <w:r>
        <w:rPr>
          <w:b/>
        </w:rPr>
        <w:tab/>
      </w:r>
      <w:r>
        <w:rPr>
          <w:b/>
        </w:rPr>
        <w:tab/>
      </w:r>
      <w:r>
        <w:rPr>
          <w:b/>
        </w:rPr>
        <w:tab/>
        <w:t>Father Murali - Rectory 715-652-2728</w:t>
      </w:r>
    </w:p>
    <w:p w:rsidR="00141C03" w:rsidRDefault="00141C03" w:rsidP="005A6EDE">
      <w:pPr>
        <w:jc w:val="both"/>
        <w:rPr>
          <w:b/>
        </w:rPr>
      </w:pPr>
    </w:p>
    <w:p w:rsidR="00E23D31" w:rsidRDefault="005A6EDE" w:rsidP="005A6EDE">
      <w:pPr>
        <w:ind w:firstLine="720"/>
        <w:jc w:val="both"/>
        <w:rPr>
          <w:b/>
        </w:rPr>
      </w:pPr>
      <w:r>
        <w:rPr>
          <w:b/>
        </w:rPr>
        <w:tab/>
      </w:r>
      <w:r>
        <w:rPr>
          <w:b/>
        </w:rPr>
        <w:tab/>
      </w:r>
      <w:r w:rsidR="00F07832">
        <w:rPr>
          <w:b/>
        </w:rPr>
        <w:t xml:space="preserve">Matt </w:t>
      </w:r>
      <w:proofErr w:type="spellStart"/>
      <w:r w:rsidR="00F07832">
        <w:rPr>
          <w:b/>
        </w:rPr>
        <w:t>Rickl</w:t>
      </w:r>
      <w:proofErr w:type="spellEnd"/>
      <w:r w:rsidR="00F07832">
        <w:rPr>
          <w:b/>
        </w:rPr>
        <w:t>, Parish Finance</w:t>
      </w:r>
      <w:r w:rsidR="00141C03">
        <w:rPr>
          <w:b/>
        </w:rPr>
        <w:tab/>
      </w:r>
      <w:r w:rsidR="00F07832">
        <w:rPr>
          <w:b/>
        </w:rPr>
        <w:tab/>
        <w:t>715-652-2806</w:t>
      </w:r>
    </w:p>
    <w:p w:rsidR="00141C03" w:rsidRDefault="00E23D31" w:rsidP="005A6EDE">
      <w:pPr>
        <w:ind w:firstLine="720"/>
        <w:jc w:val="both"/>
        <w:rPr>
          <w:b/>
        </w:rPr>
      </w:pPr>
      <w:r>
        <w:rPr>
          <w:b/>
        </w:rPr>
        <w:tab/>
      </w:r>
      <w:r>
        <w:rPr>
          <w:b/>
        </w:rPr>
        <w:tab/>
      </w:r>
      <w:r w:rsidR="00B85862">
        <w:rPr>
          <w:b/>
        </w:rPr>
        <w:t xml:space="preserve">  </w:t>
      </w:r>
    </w:p>
    <w:p w:rsidR="00141C03" w:rsidRDefault="00F07832" w:rsidP="005A6EDE">
      <w:pPr>
        <w:jc w:val="both"/>
        <w:rPr>
          <w:b/>
        </w:rPr>
      </w:pPr>
      <w:r>
        <w:rPr>
          <w:b/>
        </w:rPr>
        <w:tab/>
      </w:r>
      <w:r w:rsidR="005A6EDE">
        <w:rPr>
          <w:b/>
        </w:rPr>
        <w:tab/>
      </w:r>
      <w:r w:rsidR="005A6EDE">
        <w:rPr>
          <w:b/>
        </w:rPr>
        <w:tab/>
      </w:r>
      <w:r w:rsidR="00141C03">
        <w:rPr>
          <w:b/>
        </w:rPr>
        <w:t>Parish Kitchen</w:t>
      </w:r>
      <w:r w:rsidR="00141C03">
        <w:rPr>
          <w:b/>
        </w:rPr>
        <w:tab/>
      </w:r>
      <w:r w:rsidR="00141C03">
        <w:rPr>
          <w:b/>
        </w:rPr>
        <w:tab/>
      </w:r>
      <w:r w:rsidR="00141C03">
        <w:rPr>
          <w:b/>
        </w:rPr>
        <w:tab/>
        <w:t>715-652-2747</w:t>
      </w:r>
    </w:p>
    <w:p w:rsidR="00141C03" w:rsidRDefault="00141C03" w:rsidP="005A6EDE">
      <w:pPr>
        <w:jc w:val="both"/>
        <w:rPr>
          <w:b/>
        </w:rPr>
      </w:pPr>
    </w:p>
    <w:p w:rsidR="00141C03" w:rsidRDefault="00141C03" w:rsidP="005A6EDE">
      <w:pPr>
        <w:jc w:val="both"/>
        <w:rPr>
          <w:b/>
        </w:rPr>
      </w:pPr>
    </w:p>
    <w:p w:rsidR="00141C03" w:rsidRDefault="00F07832" w:rsidP="005A6EDE">
      <w:pPr>
        <w:jc w:val="both"/>
        <w:rPr>
          <w:b/>
        </w:rPr>
      </w:pPr>
      <w:r>
        <w:rPr>
          <w:b/>
        </w:rPr>
        <w:tab/>
      </w:r>
      <w:r w:rsidR="005A6EDE">
        <w:rPr>
          <w:b/>
        </w:rPr>
        <w:tab/>
      </w:r>
    </w:p>
    <w:p w:rsidR="00141C03" w:rsidRDefault="00141C03" w:rsidP="005A6EDE">
      <w:pPr>
        <w:jc w:val="both"/>
        <w:rPr>
          <w:b/>
        </w:rPr>
      </w:pPr>
    </w:p>
    <w:p w:rsidR="00141C03" w:rsidRDefault="00141C03" w:rsidP="005A6EDE">
      <w:pPr>
        <w:jc w:val="both"/>
        <w:rPr>
          <w:b/>
        </w:rPr>
      </w:pPr>
    </w:p>
    <w:p w:rsidR="00486F29" w:rsidRDefault="00486F29" w:rsidP="00141C03">
      <w:pPr>
        <w:rPr>
          <w:b/>
        </w:rPr>
      </w:pPr>
    </w:p>
    <w:p w:rsidR="00141C03" w:rsidRDefault="00141C03" w:rsidP="00141C03">
      <w:pPr>
        <w:rPr>
          <w:b/>
        </w:rPr>
      </w:pPr>
      <w:r>
        <w:rPr>
          <w:b/>
        </w:rPr>
        <w:lastRenderedPageBreak/>
        <w:t>GRADE</w:t>
      </w:r>
      <w:r>
        <w:rPr>
          <w:b/>
        </w:rPr>
        <w:tab/>
        <w:t>TEACHER</w:t>
      </w:r>
      <w:r>
        <w:rPr>
          <w:b/>
        </w:rPr>
        <w:tab/>
      </w:r>
      <w:r>
        <w:rPr>
          <w:b/>
        </w:rPr>
        <w:tab/>
      </w:r>
      <w:r>
        <w:rPr>
          <w:b/>
        </w:rPr>
        <w:tab/>
      </w:r>
    </w:p>
    <w:p w:rsidR="00141C03" w:rsidRDefault="00141C03" w:rsidP="00141C03">
      <w:pPr>
        <w:rPr>
          <w:b/>
        </w:rPr>
      </w:pPr>
    </w:p>
    <w:p w:rsidR="00144430" w:rsidRDefault="00141C03" w:rsidP="00141C03">
      <w:pPr>
        <w:rPr>
          <w:b/>
        </w:rPr>
      </w:pPr>
      <w:r>
        <w:rPr>
          <w:b/>
        </w:rPr>
        <w:t>Grade 1</w:t>
      </w:r>
      <w:r>
        <w:rPr>
          <w:b/>
        </w:rPr>
        <w:tab/>
      </w:r>
      <w:r w:rsidR="00F76907">
        <w:rPr>
          <w:b/>
        </w:rPr>
        <w:t>Dorothy Hardesty</w:t>
      </w:r>
      <w:r>
        <w:rPr>
          <w:b/>
        </w:rPr>
        <w:tab/>
      </w:r>
      <w:r>
        <w:rPr>
          <w:b/>
        </w:rPr>
        <w:tab/>
        <w:t xml:space="preserve">   </w:t>
      </w:r>
    </w:p>
    <w:p w:rsidR="00141C03" w:rsidRDefault="00141C03" w:rsidP="00141C03">
      <w:pPr>
        <w:rPr>
          <w:b/>
        </w:rPr>
      </w:pPr>
      <w:r>
        <w:rPr>
          <w:b/>
        </w:rPr>
        <w:tab/>
        <w:t xml:space="preserve">     </w:t>
      </w:r>
      <w:r>
        <w:rPr>
          <w:b/>
        </w:rPr>
        <w:tab/>
      </w:r>
    </w:p>
    <w:p w:rsidR="00141C03" w:rsidRDefault="00141C03" w:rsidP="00141C03">
      <w:pPr>
        <w:rPr>
          <w:b/>
        </w:rPr>
      </w:pPr>
      <w:r>
        <w:rPr>
          <w:b/>
        </w:rPr>
        <w:t>Grade 2</w:t>
      </w:r>
      <w:r>
        <w:rPr>
          <w:b/>
        </w:rPr>
        <w:tab/>
      </w:r>
      <w:r w:rsidR="0085348B">
        <w:rPr>
          <w:b/>
        </w:rPr>
        <w:t>Sharon Schaefer</w:t>
      </w:r>
      <w:r>
        <w:rPr>
          <w:b/>
        </w:rPr>
        <w:tab/>
      </w:r>
      <w:r>
        <w:rPr>
          <w:b/>
        </w:rPr>
        <w:tab/>
        <w:t xml:space="preserve">   </w:t>
      </w:r>
    </w:p>
    <w:p w:rsidR="00141C03" w:rsidRDefault="00141C03" w:rsidP="00141C03">
      <w:pPr>
        <w:rPr>
          <w:b/>
        </w:rPr>
      </w:pPr>
    </w:p>
    <w:p w:rsidR="00141C03" w:rsidRDefault="00141C03" w:rsidP="00141C03">
      <w:pPr>
        <w:rPr>
          <w:b/>
        </w:rPr>
      </w:pPr>
      <w:r>
        <w:rPr>
          <w:b/>
        </w:rPr>
        <w:t xml:space="preserve">Grade 3 </w:t>
      </w:r>
      <w:r>
        <w:rPr>
          <w:b/>
        </w:rPr>
        <w:tab/>
      </w:r>
      <w:r w:rsidR="00E23D31">
        <w:rPr>
          <w:b/>
        </w:rPr>
        <w:t>Kaitlin Bauer</w:t>
      </w:r>
      <w:r>
        <w:rPr>
          <w:b/>
        </w:rPr>
        <w:tab/>
      </w:r>
      <w:r>
        <w:rPr>
          <w:b/>
        </w:rPr>
        <w:tab/>
        <w:t xml:space="preserve">  </w:t>
      </w:r>
      <w:r w:rsidR="00E23D31">
        <w:rPr>
          <w:b/>
        </w:rPr>
        <w:tab/>
        <w:t xml:space="preserve">  </w:t>
      </w:r>
      <w:r>
        <w:rPr>
          <w:b/>
        </w:rPr>
        <w:t xml:space="preserve">    </w:t>
      </w:r>
    </w:p>
    <w:p w:rsidR="00141C03" w:rsidRDefault="00141C03" w:rsidP="00141C03">
      <w:pPr>
        <w:rPr>
          <w:b/>
        </w:rPr>
      </w:pPr>
    </w:p>
    <w:p w:rsidR="00185A4D" w:rsidRDefault="00141C03" w:rsidP="00141C03">
      <w:pPr>
        <w:rPr>
          <w:b/>
        </w:rPr>
      </w:pPr>
      <w:r>
        <w:rPr>
          <w:b/>
        </w:rPr>
        <w:t>Grade 4</w:t>
      </w:r>
      <w:r>
        <w:rPr>
          <w:b/>
        </w:rPr>
        <w:tab/>
      </w:r>
      <w:r w:rsidR="00F07832">
        <w:rPr>
          <w:b/>
        </w:rPr>
        <w:t xml:space="preserve">Kathy </w:t>
      </w:r>
      <w:proofErr w:type="spellStart"/>
      <w:r w:rsidR="00F07832">
        <w:rPr>
          <w:b/>
        </w:rPr>
        <w:t>Bouchon</w:t>
      </w:r>
      <w:proofErr w:type="spellEnd"/>
    </w:p>
    <w:p w:rsidR="00141C03" w:rsidRDefault="00141C03" w:rsidP="00141C03">
      <w:pPr>
        <w:rPr>
          <w:b/>
        </w:rPr>
      </w:pPr>
      <w:r>
        <w:rPr>
          <w:b/>
        </w:rPr>
        <w:tab/>
      </w:r>
      <w:r>
        <w:rPr>
          <w:b/>
        </w:rPr>
        <w:tab/>
        <w:t xml:space="preserve">   </w:t>
      </w:r>
      <w:r>
        <w:rPr>
          <w:b/>
        </w:rPr>
        <w:tab/>
      </w:r>
      <w:r>
        <w:rPr>
          <w:b/>
        </w:rPr>
        <w:tab/>
      </w:r>
      <w:r>
        <w:rPr>
          <w:b/>
        </w:rPr>
        <w:tab/>
        <w:t xml:space="preserve">     </w:t>
      </w:r>
      <w:r>
        <w:rPr>
          <w:b/>
        </w:rPr>
        <w:tab/>
        <w:t xml:space="preserve">     </w:t>
      </w:r>
    </w:p>
    <w:p w:rsidR="00141C03" w:rsidRDefault="00141C03" w:rsidP="00141C03">
      <w:pPr>
        <w:rPr>
          <w:b/>
        </w:rPr>
      </w:pPr>
      <w:r>
        <w:rPr>
          <w:b/>
        </w:rPr>
        <w:t>Grade 5</w:t>
      </w:r>
      <w:r>
        <w:rPr>
          <w:b/>
        </w:rPr>
        <w:tab/>
        <w:t>Missy Kloos</w:t>
      </w:r>
      <w:r>
        <w:rPr>
          <w:b/>
        </w:rPr>
        <w:tab/>
      </w:r>
      <w:r>
        <w:rPr>
          <w:b/>
        </w:rPr>
        <w:tab/>
      </w:r>
      <w:r>
        <w:rPr>
          <w:b/>
        </w:rPr>
        <w:tab/>
        <w:t xml:space="preserve">        </w:t>
      </w:r>
    </w:p>
    <w:p w:rsidR="00141C03" w:rsidRDefault="00141C03" w:rsidP="00141C03">
      <w:pPr>
        <w:rPr>
          <w:b/>
        </w:rPr>
      </w:pPr>
    </w:p>
    <w:p w:rsidR="00144430" w:rsidRDefault="00141C03" w:rsidP="00141C03">
      <w:pPr>
        <w:rPr>
          <w:b/>
        </w:rPr>
      </w:pPr>
      <w:r>
        <w:rPr>
          <w:b/>
        </w:rPr>
        <w:t>Grade 6</w:t>
      </w:r>
      <w:r>
        <w:rPr>
          <w:b/>
        </w:rPr>
        <w:tab/>
      </w:r>
      <w:r w:rsidR="00F07832">
        <w:rPr>
          <w:b/>
        </w:rPr>
        <w:t>Missy Kloos</w:t>
      </w:r>
      <w:r>
        <w:rPr>
          <w:b/>
        </w:rPr>
        <w:tab/>
      </w:r>
      <w:r>
        <w:rPr>
          <w:b/>
        </w:rPr>
        <w:tab/>
        <w:t xml:space="preserve">   </w:t>
      </w:r>
    </w:p>
    <w:p w:rsidR="00141C03" w:rsidRDefault="00141C03" w:rsidP="00141C03">
      <w:pPr>
        <w:rPr>
          <w:b/>
        </w:rPr>
      </w:pPr>
      <w:r>
        <w:rPr>
          <w:b/>
        </w:rPr>
        <w:t xml:space="preserve">  </w:t>
      </w:r>
      <w:r>
        <w:rPr>
          <w:b/>
        </w:rPr>
        <w:tab/>
        <w:t xml:space="preserve">   </w:t>
      </w:r>
    </w:p>
    <w:p w:rsidR="00141C03" w:rsidRDefault="00141C03" w:rsidP="00141C03">
      <w:pPr>
        <w:rPr>
          <w:b/>
        </w:rPr>
      </w:pPr>
      <w:r>
        <w:rPr>
          <w:b/>
        </w:rPr>
        <w:t xml:space="preserve">Grade 7 </w:t>
      </w:r>
      <w:r>
        <w:rPr>
          <w:b/>
        </w:rPr>
        <w:tab/>
      </w:r>
      <w:r w:rsidR="00F07832">
        <w:rPr>
          <w:b/>
        </w:rPr>
        <w:t xml:space="preserve">Kathy </w:t>
      </w:r>
      <w:proofErr w:type="spellStart"/>
      <w:r w:rsidR="00F07832">
        <w:rPr>
          <w:b/>
        </w:rPr>
        <w:t>Bouchon</w:t>
      </w:r>
      <w:proofErr w:type="spellEnd"/>
      <w:r>
        <w:rPr>
          <w:b/>
        </w:rPr>
        <w:tab/>
      </w:r>
      <w:r>
        <w:rPr>
          <w:b/>
        </w:rPr>
        <w:tab/>
      </w:r>
      <w:r>
        <w:rPr>
          <w:b/>
        </w:rPr>
        <w:tab/>
        <w:t xml:space="preserve">       </w:t>
      </w:r>
    </w:p>
    <w:p w:rsidR="00141C03" w:rsidRDefault="00141C03" w:rsidP="00141C03">
      <w:pPr>
        <w:rPr>
          <w:b/>
        </w:rPr>
      </w:pPr>
    </w:p>
    <w:p w:rsidR="00144430" w:rsidRDefault="00141C03" w:rsidP="00141C03">
      <w:pPr>
        <w:rPr>
          <w:b/>
        </w:rPr>
      </w:pPr>
      <w:r>
        <w:rPr>
          <w:b/>
        </w:rPr>
        <w:t>Grade 8</w:t>
      </w:r>
      <w:r>
        <w:rPr>
          <w:b/>
        </w:rPr>
        <w:tab/>
      </w:r>
      <w:r w:rsidR="00F76907">
        <w:rPr>
          <w:b/>
        </w:rPr>
        <w:t xml:space="preserve">Sharon Schaefer </w:t>
      </w:r>
      <w:r>
        <w:rPr>
          <w:b/>
        </w:rPr>
        <w:tab/>
      </w:r>
      <w:r>
        <w:rPr>
          <w:b/>
        </w:rPr>
        <w:tab/>
        <w:t xml:space="preserve">   </w:t>
      </w:r>
    </w:p>
    <w:p w:rsidR="00141C03" w:rsidRDefault="00141C03" w:rsidP="00141C03">
      <w:pPr>
        <w:rPr>
          <w:b/>
        </w:rPr>
      </w:pPr>
      <w:r>
        <w:rPr>
          <w:b/>
        </w:rPr>
        <w:tab/>
      </w:r>
      <w:r>
        <w:rPr>
          <w:b/>
        </w:rPr>
        <w:tab/>
        <w:t xml:space="preserve">     </w:t>
      </w:r>
      <w:r w:rsidR="00F939D6">
        <w:rPr>
          <w:b/>
        </w:rPr>
        <w:tab/>
      </w:r>
    </w:p>
    <w:p w:rsidR="00141C03" w:rsidRDefault="00141C03" w:rsidP="00141C03">
      <w:pPr>
        <w:rPr>
          <w:b/>
        </w:rPr>
      </w:pPr>
      <w:r>
        <w:rPr>
          <w:b/>
        </w:rPr>
        <w:t>Grade 9</w:t>
      </w:r>
      <w:r>
        <w:rPr>
          <w:b/>
        </w:rPr>
        <w:tab/>
      </w:r>
      <w:r w:rsidR="00B017BD">
        <w:rPr>
          <w:b/>
        </w:rPr>
        <w:t>Julie Katzner</w:t>
      </w:r>
      <w:r>
        <w:rPr>
          <w:b/>
        </w:rPr>
        <w:tab/>
      </w:r>
      <w:r>
        <w:rPr>
          <w:b/>
        </w:rPr>
        <w:tab/>
      </w:r>
      <w:r>
        <w:rPr>
          <w:b/>
        </w:rPr>
        <w:tab/>
        <w:t xml:space="preserve">   </w:t>
      </w:r>
    </w:p>
    <w:p w:rsidR="00141C03" w:rsidRDefault="00141C03" w:rsidP="00141C03">
      <w:pPr>
        <w:rPr>
          <w:b/>
        </w:rPr>
      </w:pPr>
    </w:p>
    <w:p w:rsidR="00144430" w:rsidRDefault="00F76907" w:rsidP="00141C03">
      <w:pPr>
        <w:rPr>
          <w:b/>
        </w:rPr>
      </w:pPr>
      <w:r>
        <w:rPr>
          <w:b/>
        </w:rPr>
        <w:t>Grade 10</w:t>
      </w:r>
      <w:r>
        <w:rPr>
          <w:b/>
        </w:rPr>
        <w:tab/>
        <w:t>Sharon Schaefer</w:t>
      </w:r>
      <w:r w:rsidR="00141C03">
        <w:rPr>
          <w:b/>
        </w:rPr>
        <w:tab/>
        <w:t xml:space="preserve">   </w:t>
      </w:r>
    </w:p>
    <w:p w:rsidR="00141C03" w:rsidRDefault="00141C03" w:rsidP="00141C03">
      <w:pPr>
        <w:rPr>
          <w:b/>
        </w:rPr>
      </w:pPr>
      <w:r>
        <w:rPr>
          <w:b/>
        </w:rPr>
        <w:tab/>
      </w:r>
      <w:r>
        <w:rPr>
          <w:b/>
        </w:rPr>
        <w:tab/>
      </w:r>
    </w:p>
    <w:p w:rsidR="00141C03" w:rsidRDefault="00141C03" w:rsidP="00141C03">
      <w:pPr>
        <w:jc w:val="both"/>
        <w:rPr>
          <w:b/>
        </w:rPr>
      </w:pPr>
    </w:p>
    <w:p w:rsidR="00141C03" w:rsidRDefault="00141C03" w:rsidP="00141C03">
      <w:pPr>
        <w:rPr>
          <w:b/>
          <w:sz w:val="22"/>
          <w:szCs w:val="22"/>
        </w:rPr>
      </w:pPr>
    </w:p>
    <w:p w:rsidR="00697445" w:rsidRDefault="00697445" w:rsidP="00697445">
      <w:pPr>
        <w:rPr>
          <w:b/>
          <w:sz w:val="22"/>
          <w:szCs w:val="22"/>
        </w:rPr>
      </w:pPr>
      <w:r w:rsidRPr="002144DA">
        <w:rPr>
          <w:b/>
          <w:sz w:val="22"/>
          <w:szCs w:val="22"/>
        </w:rPr>
        <w:t>RELIGIOUS EDUCATION PROGRAM</w:t>
      </w:r>
    </w:p>
    <w:p w:rsidR="00697445" w:rsidRPr="00206615" w:rsidRDefault="00697445" w:rsidP="00697445">
      <w:pPr>
        <w:rPr>
          <w:b/>
        </w:rPr>
      </w:pPr>
    </w:p>
    <w:p w:rsidR="00697445" w:rsidRPr="00BC713A" w:rsidRDefault="002579D4" w:rsidP="00697445">
      <w:pPr>
        <w:jc w:val="both"/>
        <w:rPr>
          <w:color w:val="C00000"/>
        </w:rPr>
      </w:pPr>
      <w:r w:rsidRPr="00BC713A">
        <w:rPr>
          <w:color w:val="C00000"/>
        </w:rPr>
        <w:t>With current COVID-19 guidelines in place, t</w:t>
      </w:r>
      <w:r w:rsidR="00697445" w:rsidRPr="00BC713A">
        <w:rPr>
          <w:color w:val="C00000"/>
        </w:rPr>
        <w:t>he Religious Education pr</w:t>
      </w:r>
      <w:r w:rsidRPr="00BC713A">
        <w:rPr>
          <w:color w:val="C00000"/>
        </w:rPr>
        <w:t>ogram of St. Mary’s Parish will meet</w:t>
      </w:r>
      <w:r w:rsidR="00697445" w:rsidRPr="00BC713A">
        <w:rPr>
          <w:color w:val="C00000"/>
        </w:rPr>
        <w:t xml:space="preserve"> on </w:t>
      </w:r>
      <w:r w:rsidRPr="00BC713A">
        <w:rPr>
          <w:color w:val="C00000"/>
        </w:rPr>
        <w:t xml:space="preserve">alternative </w:t>
      </w:r>
      <w:r w:rsidR="00697445" w:rsidRPr="00BC713A">
        <w:rPr>
          <w:color w:val="C00000"/>
        </w:rPr>
        <w:t>W</w:t>
      </w:r>
      <w:r w:rsidRPr="00BC713A">
        <w:rPr>
          <w:color w:val="C00000"/>
        </w:rPr>
        <w:t>ednesday nights. Group A (1</w:t>
      </w:r>
      <w:r w:rsidRPr="00BC713A">
        <w:rPr>
          <w:color w:val="C00000"/>
          <w:vertAlign w:val="superscript"/>
        </w:rPr>
        <w:t>st</w:t>
      </w:r>
      <w:r w:rsidRPr="00BC713A">
        <w:rPr>
          <w:color w:val="C00000"/>
        </w:rPr>
        <w:t xml:space="preserve"> grade through 5</w:t>
      </w:r>
      <w:r w:rsidRPr="00BC713A">
        <w:rPr>
          <w:color w:val="C00000"/>
          <w:vertAlign w:val="superscript"/>
        </w:rPr>
        <w:t>th</w:t>
      </w:r>
      <w:r w:rsidRPr="00BC713A">
        <w:rPr>
          <w:color w:val="C00000"/>
        </w:rPr>
        <w:t xml:space="preserve"> grade) </w:t>
      </w:r>
      <w:r w:rsidR="00BC713A" w:rsidRPr="00BC713A">
        <w:rPr>
          <w:color w:val="C00000"/>
        </w:rPr>
        <w:t xml:space="preserve">one week </w:t>
      </w:r>
      <w:r w:rsidRPr="00BC713A">
        <w:rPr>
          <w:color w:val="C00000"/>
        </w:rPr>
        <w:t>and Group B (6</w:t>
      </w:r>
      <w:r w:rsidRPr="00BC713A">
        <w:rPr>
          <w:color w:val="C00000"/>
          <w:vertAlign w:val="superscript"/>
        </w:rPr>
        <w:t>th</w:t>
      </w:r>
      <w:r w:rsidRPr="00BC713A">
        <w:rPr>
          <w:color w:val="C00000"/>
        </w:rPr>
        <w:t xml:space="preserve"> grade through 9</w:t>
      </w:r>
      <w:r w:rsidRPr="00BC713A">
        <w:rPr>
          <w:color w:val="C00000"/>
          <w:vertAlign w:val="superscript"/>
        </w:rPr>
        <w:t>th</w:t>
      </w:r>
      <w:r w:rsidRPr="00BC713A">
        <w:rPr>
          <w:color w:val="C00000"/>
        </w:rPr>
        <w:t xml:space="preserve"> grade).on alternate weeks.</w:t>
      </w:r>
      <w:r w:rsidR="00697445" w:rsidRPr="00BC713A">
        <w:rPr>
          <w:color w:val="C00000"/>
        </w:rPr>
        <w:t xml:space="preserve"> </w:t>
      </w:r>
      <w:r w:rsidRPr="00BC713A">
        <w:rPr>
          <w:color w:val="C00000"/>
        </w:rPr>
        <w:t>Confirmation candidates (10</w:t>
      </w:r>
      <w:r w:rsidRPr="00BC713A">
        <w:rPr>
          <w:color w:val="C00000"/>
          <w:vertAlign w:val="superscript"/>
        </w:rPr>
        <w:t>th</w:t>
      </w:r>
      <w:r w:rsidRPr="00BC713A">
        <w:rPr>
          <w:color w:val="C00000"/>
        </w:rPr>
        <w:t xml:space="preserve"> grade) will meet</w:t>
      </w:r>
      <w:r w:rsidR="00BC713A" w:rsidRPr="00BC713A">
        <w:rPr>
          <w:color w:val="C00000"/>
        </w:rPr>
        <w:t xml:space="preserve"> one Sunday a month for a three hour session.  </w:t>
      </w:r>
      <w:r w:rsidR="00697445" w:rsidRPr="00BC713A">
        <w:rPr>
          <w:color w:val="C00000"/>
        </w:rPr>
        <w:t xml:space="preserve">Classes are held in the Religious Education Center. Preparation for </w:t>
      </w:r>
      <w:r w:rsidR="00BC713A" w:rsidRPr="00BC713A">
        <w:rPr>
          <w:color w:val="C00000"/>
        </w:rPr>
        <w:t xml:space="preserve">classes will require </w:t>
      </w:r>
      <w:r w:rsidR="00697445" w:rsidRPr="00BC713A">
        <w:rPr>
          <w:color w:val="C00000"/>
        </w:rPr>
        <w:t xml:space="preserve">the </w:t>
      </w:r>
      <w:r w:rsidR="00BC713A" w:rsidRPr="00BC713A">
        <w:rPr>
          <w:color w:val="C00000"/>
        </w:rPr>
        <w:t>participation of parents</w:t>
      </w:r>
      <w:r w:rsidR="00BC713A">
        <w:rPr>
          <w:color w:val="C00000"/>
        </w:rPr>
        <w:t>. First Communion and Confirmation sacrament preparation</w:t>
      </w:r>
      <w:r w:rsidR="00697445" w:rsidRPr="00BC713A">
        <w:rPr>
          <w:color w:val="C00000"/>
        </w:rPr>
        <w:t xml:space="preserve"> will requi</w:t>
      </w:r>
      <w:r w:rsidR="00BC713A" w:rsidRPr="00BC713A">
        <w:rPr>
          <w:color w:val="C00000"/>
        </w:rPr>
        <w:t>re some additional meetings</w:t>
      </w:r>
      <w:r w:rsidR="00697445" w:rsidRPr="00BC713A">
        <w:rPr>
          <w:color w:val="C00000"/>
        </w:rPr>
        <w:t xml:space="preserve"> outside of class periods.</w:t>
      </w:r>
    </w:p>
    <w:p w:rsidR="00697445" w:rsidRPr="00206615" w:rsidRDefault="00697445" w:rsidP="00697445"/>
    <w:p w:rsidR="00697445" w:rsidRPr="00206615" w:rsidRDefault="00697445" w:rsidP="00697445">
      <w:pPr>
        <w:rPr>
          <w:b/>
          <w:i/>
        </w:rPr>
      </w:pPr>
      <w:r w:rsidRPr="00206615">
        <w:t>Fees for this school year</w:t>
      </w:r>
      <w:r w:rsidRPr="00206615">
        <w:tab/>
      </w:r>
      <w:r w:rsidRPr="00206615">
        <w:rPr>
          <w:b/>
          <w:i/>
        </w:rPr>
        <w:t>Fees should be paid by Dec. 1</w:t>
      </w:r>
      <w:r w:rsidRPr="00206615">
        <w:rPr>
          <w:b/>
          <w:i/>
          <w:vertAlign w:val="superscript"/>
        </w:rPr>
        <w:t>st</w:t>
      </w:r>
    </w:p>
    <w:p w:rsidR="00697445" w:rsidRPr="00206615" w:rsidRDefault="00697445" w:rsidP="00697445">
      <w:r w:rsidRPr="00206615">
        <w:tab/>
        <w:t>First &amp; second child</w:t>
      </w:r>
      <w:r w:rsidRPr="00206615">
        <w:tab/>
        <w:t>$45 each</w:t>
      </w:r>
    </w:p>
    <w:p w:rsidR="00697445" w:rsidRPr="00206615" w:rsidRDefault="00697445" w:rsidP="00697445">
      <w:r w:rsidRPr="00206615">
        <w:tab/>
        <w:t>Third child</w:t>
      </w:r>
      <w:r w:rsidRPr="00206615">
        <w:tab/>
      </w:r>
      <w:r w:rsidRPr="00206615">
        <w:tab/>
        <w:t>$35</w:t>
      </w:r>
    </w:p>
    <w:p w:rsidR="00697445" w:rsidRPr="00206615" w:rsidRDefault="00697445" w:rsidP="00697445">
      <w:r w:rsidRPr="00206615">
        <w:tab/>
        <w:t>Fourth child</w:t>
      </w:r>
      <w:r w:rsidRPr="00206615">
        <w:tab/>
      </w:r>
      <w:r w:rsidRPr="00206615">
        <w:tab/>
        <w:t xml:space="preserve">$25 </w:t>
      </w:r>
    </w:p>
    <w:p w:rsidR="00697445" w:rsidRPr="00206615" w:rsidRDefault="00697445" w:rsidP="00697445">
      <w:r w:rsidRPr="00206615">
        <w:tab/>
        <w:t>Family rate will not exceed $150 for the school year.</w:t>
      </w:r>
    </w:p>
    <w:p w:rsidR="00697445" w:rsidRPr="00206615" w:rsidRDefault="00697445" w:rsidP="00697445">
      <w:pPr>
        <w:jc w:val="both"/>
      </w:pPr>
      <w:r w:rsidRPr="00206615">
        <w:t>There may be additional fees for retreats and extracurricular activities. This is especially true for the Confirmation class.</w:t>
      </w:r>
    </w:p>
    <w:p w:rsidR="00697445" w:rsidRPr="00206615" w:rsidRDefault="00697445" w:rsidP="00697445">
      <w:pPr>
        <w:jc w:val="both"/>
        <w:rPr>
          <w:b/>
          <w:i/>
        </w:rPr>
      </w:pPr>
      <w:r w:rsidRPr="00206615">
        <w:rPr>
          <w:b/>
          <w:i/>
        </w:rPr>
        <w:t>No registration fee is paid for Confirmation students in their Junior Year.</w:t>
      </w:r>
    </w:p>
    <w:p w:rsidR="00697445" w:rsidRPr="00206615" w:rsidRDefault="00697445" w:rsidP="00697445">
      <w:pPr>
        <w:jc w:val="both"/>
      </w:pPr>
    </w:p>
    <w:p w:rsidR="008C1F8F" w:rsidRDefault="008C1F8F" w:rsidP="00697445">
      <w:pPr>
        <w:rPr>
          <w:b/>
        </w:rPr>
      </w:pPr>
      <w:r>
        <w:rPr>
          <w:b/>
        </w:rPr>
        <w:t>Given the alternate week clas</w:t>
      </w:r>
      <w:r w:rsidR="00924574">
        <w:rPr>
          <w:b/>
        </w:rPr>
        <w:t xml:space="preserve">ses, no study room is </w:t>
      </w:r>
      <w:proofErr w:type="gramStart"/>
      <w:r w:rsidR="00924574">
        <w:rPr>
          <w:b/>
        </w:rPr>
        <w:t>be</w:t>
      </w:r>
      <w:proofErr w:type="gramEnd"/>
      <w:r w:rsidR="00924574">
        <w:rPr>
          <w:b/>
        </w:rPr>
        <w:t xml:space="preserve"> available.</w:t>
      </w:r>
    </w:p>
    <w:p w:rsidR="008C1F8F" w:rsidRPr="00206615" w:rsidRDefault="008C1F8F" w:rsidP="00697445">
      <w:pPr>
        <w:rPr>
          <w:b/>
        </w:rPr>
      </w:pPr>
    </w:p>
    <w:p w:rsidR="00697445" w:rsidRPr="00BC713A" w:rsidRDefault="00697445" w:rsidP="00697445">
      <w:pPr>
        <w:rPr>
          <w:b/>
          <w:color w:val="C00000"/>
        </w:rPr>
      </w:pPr>
      <w:r w:rsidRPr="00206615">
        <w:t>The Religious Education Program is currently provided for St. Mary’s parishioners only.</w:t>
      </w:r>
      <w:r w:rsidR="008C1F8F">
        <w:t xml:space="preserve"> </w:t>
      </w:r>
      <w:r w:rsidRPr="00206615">
        <w:t xml:space="preserve">Families must be registered members involved in the parish. </w:t>
      </w:r>
    </w:p>
    <w:p w:rsidR="00171C4E" w:rsidRDefault="00171C4E" w:rsidP="00697445">
      <w:pPr>
        <w:rPr>
          <w:b/>
        </w:rPr>
      </w:pPr>
    </w:p>
    <w:p w:rsidR="008C1F8F" w:rsidRDefault="008C1F8F" w:rsidP="00697445">
      <w:pPr>
        <w:rPr>
          <w:b/>
        </w:rPr>
      </w:pPr>
    </w:p>
    <w:p w:rsidR="008C1F8F" w:rsidRDefault="008C1F8F" w:rsidP="00697445">
      <w:pPr>
        <w:rPr>
          <w:b/>
        </w:rPr>
      </w:pPr>
    </w:p>
    <w:p w:rsidR="00171C4E" w:rsidRDefault="00171C4E" w:rsidP="00697445">
      <w:pPr>
        <w:rPr>
          <w:b/>
        </w:rPr>
      </w:pPr>
    </w:p>
    <w:p w:rsidR="00141C03" w:rsidRPr="00272F5E" w:rsidRDefault="00141C03" w:rsidP="00141C03">
      <w:pPr>
        <w:rPr>
          <w:b/>
        </w:rPr>
      </w:pPr>
      <w:r w:rsidRPr="00272F5E">
        <w:rPr>
          <w:b/>
        </w:rPr>
        <w:t>G</w:t>
      </w:r>
      <w:r>
        <w:rPr>
          <w:b/>
        </w:rPr>
        <w:t>ENERAL</w:t>
      </w:r>
      <w:r w:rsidRPr="00272F5E">
        <w:rPr>
          <w:b/>
        </w:rPr>
        <w:t xml:space="preserve"> P</w:t>
      </w:r>
      <w:r>
        <w:rPr>
          <w:b/>
        </w:rPr>
        <w:t>ROCEDURES</w:t>
      </w:r>
      <w:r w:rsidRPr="00272F5E">
        <w:rPr>
          <w:b/>
        </w:rPr>
        <w:t xml:space="preserve"> </w:t>
      </w:r>
      <w:r>
        <w:rPr>
          <w:b/>
        </w:rPr>
        <w:t>AND</w:t>
      </w:r>
      <w:r w:rsidRPr="00272F5E">
        <w:rPr>
          <w:b/>
        </w:rPr>
        <w:t xml:space="preserve"> G</w:t>
      </w:r>
      <w:r>
        <w:rPr>
          <w:b/>
        </w:rPr>
        <w:t>UIDELINES</w:t>
      </w:r>
    </w:p>
    <w:p w:rsidR="00141C03" w:rsidRDefault="00141C03" w:rsidP="00141C03">
      <w:pPr>
        <w:jc w:val="both"/>
      </w:pPr>
    </w:p>
    <w:p w:rsidR="00141C03" w:rsidRDefault="00141C03" w:rsidP="00141C03">
      <w:pPr>
        <w:jc w:val="both"/>
      </w:pPr>
      <w:r>
        <w:t>Students are expected to be on time for class. Any homework assigned needs to be completed. Forms need to be returned by the date indicated by the teacher or by the director of the program.</w:t>
      </w:r>
    </w:p>
    <w:p w:rsidR="00141C03" w:rsidRDefault="00141C03" w:rsidP="00141C03">
      <w:pPr>
        <w:jc w:val="both"/>
      </w:pPr>
    </w:p>
    <w:p w:rsidR="00141C03" w:rsidRDefault="00141C03" w:rsidP="00141C03">
      <w:pPr>
        <w:jc w:val="both"/>
      </w:pPr>
      <w:r>
        <w:t>Announcements will appear in the church bulletin. Communications between teacher and parents or between the Religious Education Center and parents will be sent home with the students, or, if of a sensitive or important nature, may be mailed</w:t>
      </w:r>
      <w:r w:rsidR="006C7747">
        <w:t xml:space="preserve"> or e-mailed</w:t>
      </w:r>
      <w:r>
        <w:t xml:space="preserve">. Parents are encouraged to call the Center if any problems or issues </w:t>
      </w:r>
      <w:r w:rsidR="00C91BB4">
        <w:t>arise</w:t>
      </w:r>
      <w:r>
        <w:t xml:space="preserve">. </w:t>
      </w:r>
    </w:p>
    <w:p w:rsidR="00141C03" w:rsidRDefault="00141C03" w:rsidP="00141C03">
      <w:pPr>
        <w:jc w:val="both"/>
      </w:pPr>
    </w:p>
    <w:p w:rsidR="00141C03" w:rsidRDefault="008C1F8F" w:rsidP="00141C03">
      <w:pPr>
        <w:jc w:val="both"/>
      </w:pPr>
      <w:r w:rsidRPr="00CD1292">
        <w:rPr>
          <w:color w:val="C00000"/>
        </w:rPr>
        <w:t xml:space="preserve">A behavioral </w:t>
      </w:r>
      <w:r w:rsidR="00924574" w:rsidRPr="00CD1292">
        <w:rPr>
          <w:color w:val="C00000"/>
        </w:rPr>
        <w:t>contract will be used this year.</w:t>
      </w:r>
      <w:r w:rsidRPr="00BC713A">
        <w:rPr>
          <w:color w:val="C00000"/>
        </w:rPr>
        <w:t xml:space="preserve"> </w:t>
      </w:r>
      <w:r>
        <w:t>D</w:t>
      </w:r>
      <w:r w:rsidR="00141C03">
        <w:t xml:space="preserve">isruptive or non-cooperative behavior is not conducive to learning, and, for the sake of the student and the class, will not be tolerated. </w:t>
      </w:r>
    </w:p>
    <w:p w:rsidR="00141C03" w:rsidRDefault="00141C03" w:rsidP="00141C03">
      <w:pPr>
        <w:rPr>
          <w:b/>
        </w:rPr>
      </w:pPr>
    </w:p>
    <w:p w:rsidR="00141C03" w:rsidRPr="00BD30A8" w:rsidRDefault="00141C03" w:rsidP="00141C03">
      <w:pPr>
        <w:jc w:val="both"/>
      </w:pPr>
      <w:r>
        <w:t>Disruptions from c</w:t>
      </w:r>
      <w:r w:rsidRPr="00BD30A8">
        <w:t>ell phones will not be permitted in the classroom</w:t>
      </w:r>
      <w:r>
        <w:t xml:space="preserve">. If a student is found to be texting or checking e-mail during class, or is found talking on a cell phone anywhere in the building during the hour of class time, the phone may be taken away until the end of </w:t>
      </w:r>
      <w:r w:rsidR="00567B8F">
        <w:t xml:space="preserve">the </w:t>
      </w:r>
      <w:r>
        <w:t xml:space="preserve">class period. It is the responsibility of the student to ask for the return of the cell phone. </w:t>
      </w:r>
    </w:p>
    <w:p w:rsidR="00141C03" w:rsidRDefault="00141C03" w:rsidP="00141C03">
      <w:pPr>
        <w:rPr>
          <w:b/>
        </w:rPr>
      </w:pPr>
    </w:p>
    <w:p w:rsidR="00141C03" w:rsidRDefault="00141C03" w:rsidP="00141C03">
      <w:pPr>
        <w:rPr>
          <w:b/>
        </w:rPr>
      </w:pPr>
    </w:p>
    <w:p w:rsidR="00141C03" w:rsidRDefault="00141C03" w:rsidP="00141C03">
      <w:pPr>
        <w:rPr>
          <w:b/>
        </w:rPr>
      </w:pPr>
    </w:p>
    <w:p w:rsidR="00141C03" w:rsidRPr="00924574" w:rsidRDefault="00924574" w:rsidP="00141C03">
      <w:pPr>
        <w:jc w:val="both"/>
        <w:rPr>
          <w:b/>
          <w:i/>
          <w:color w:val="C00000"/>
        </w:rPr>
      </w:pPr>
      <w:r w:rsidRPr="00924574">
        <w:rPr>
          <w:b/>
          <w:i/>
          <w:color w:val="C00000"/>
        </w:rPr>
        <w:t>ARRIVAL TIME AND DEPARTURE TIMES WILL BE AT FIVE MINUTE INTERVALS BY CLASS.</w:t>
      </w:r>
    </w:p>
    <w:p w:rsidR="00141C03" w:rsidRDefault="00141C03" w:rsidP="00141C03">
      <w:pPr>
        <w:jc w:val="both"/>
      </w:pPr>
    </w:p>
    <w:p w:rsidR="00141C03" w:rsidRDefault="00141C03" w:rsidP="00141C03">
      <w:pPr>
        <w:jc w:val="both"/>
      </w:pPr>
    </w:p>
    <w:p w:rsidR="00141C03" w:rsidRPr="00BC713A" w:rsidRDefault="00141C03" w:rsidP="00141C03">
      <w:pPr>
        <w:jc w:val="both"/>
        <w:rPr>
          <w:b/>
          <w:color w:val="C00000"/>
        </w:rPr>
      </w:pPr>
      <w:r w:rsidRPr="00BC713A">
        <w:rPr>
          <w:b/>
          <w:color w:val="C00000"/>
        </w:rPr>
        <w:t>ARRIVAL POLICY</w:t>
      </w:r>
    </w:p>
    <w:p w:rsidR="000769A6" w:rsidRPr="00BC713A" w:rsidRDefault="000769A6" w:rsidP="000769A6">
      <w:pPr>
        <w:pStyle w:val="ListParagraph"/>
        <w:spacing w:after="0" w:line="240" w:lineRule="auto"/>
        <w:rPr>
          <w:rFonts w:ascii="Times New Roman" w:eastAsia="Times New Roman" w:hAnsi="Times New Roman"/>
          <w:color w:val="C00000"/>
          <w:sz w:val="24"/>
          <w:szCs w:val="24"/>
        </w:rPr>
      </w:pPr>
    </w:p>
    <w:p w:rsidR="000769A6" w:rsidRDefault="000769A6" w:rsidP="000769A6">
      <w:pPr>
        <w:pStyle w:val="ListParagraph"/>
        <w:spacing w:after="0" w:line="240" w:lineRule="auto"/>
        <w:rPr>
          <w:rFonts w:ascii="Times New Roman" w:hAnsi="Times New Roman"/>
          <w:color w:val="C00000"/>
          <w:sz w:val="24"/>
          <w:szCs w:val="24"/>
        </w:rPr>
      </w:pPr>
      <w:r w:rsidRPr="00BC713A">
        <w:rPr>
          <w:rFonts w:ascii="Times New Roman" w:hAnsi="Times New Roman"/>
          <w:color w:val="C00000"/>
          <w:sz w:val="24"/>
          <w:szCs w:val="24"/>
        </w:rPr>
        <w:t>Procedures are in place to limit the amount of students passing in a hallway through a plan for drop off:</w:t>
      </w:r>
    </w:p>
    <w:p w:rsidR="00BC713A" w:rsidRPr="00BC713A" w:rsidRDefault="00BC713A" w:rsidP="000769A6">
      <w:pPr>
        <w:pStyle w:val="ListParagraph"/>
        <w:spacing w:after="0" w:line="240" w:lineRule="auto"/>
        <w:rPr>
          <w:rFonts w:ascii="Times New Roman" w:hAnsi="Times New Roman"/>
          <w:color w:val="C00000"/>
          <w:sz w:val="24"/>
          <w:szCs w:val="24"/>
        </w:rPr>
      </w:pPr>
    </w:p>
    <w:p w:rsidR="000769A6" w:rsidRPr="00BC713A" w:rsidRDefault="000769A6" w:rsidP="000769A6">
      <w:pPr>
        <w:pStyle w:val="ListParagraph"/>
        <w:numPr>
          <w:ilvl w:val="0"/>
          <w:numId w:val="2"/>
        </w:numPr>
        <w:rPr>
          <w:rFonts w:ascii="Times New Roman" w:hAnsi="Times New Roman"/>
          <w:color w:val="C00000"/>
          <w:sz w:val="24"/>
          <w:szCs w:val="24"/>
        </w:rPr>
      </w:pPr>
      <w:r w:rsidRPr="00BC713A">
        <w:rPr>
          <w:rFonts w:ascii="Times New Roman" w:hAnsi="Times New Roman"/>
          <w:color w:val="C00000"/>
          <w:sz w:val="24"/>
          <w:szCs w:val="24"/>
        </w:rPr>
        <w:t>First and second grades will enter the building at 5:45 p.m.</w:t>
      </w:r>
    </w:p>
    <w:p w:rsidR="000769A6" w:rsidRPr="00BC713A" w:rsidRDefault="000769A6" w:rsidP="000769A6">
      <w:pPr>
        <w:pStyle w:val="ListParagraph"/>
        <w:numPr>
          <w:ilvl w:val="0"/>
          <w:numId w:val="2"/>
        </w:numPr>
        <w:rPr>
          <w:rFonts w:ascii="Times New Roman" w:hAnsi="Times New Roman"/>
          <w:color w:val="C00000"/>
          <w:sz w:val="24"/>
          <w:szCs w:val="24"/>
        </w:rPr>
      </w:pPr>
      <w:r w:rsidRPr="00BC713A">
        <w:rPr>
          <w:rFonts w:ascii="Times New Roman" w:hAnsi="Times New Roman"/>
          <w:color w:val="C00000"/>
          <w:sz w:val="24"/>
          <w:szCs w:val="24"/>
        </w:rPr>
        <w:t>Third and fourth grades will enter the building at 5:50 p.m.</w:t>
      </w:r>
    </w:p>
    <w:p w:rsidR="000769A6" w:rsidRPr="00BC713A" w:rsidRDefault="000769A6" w:rsidP="000769A6">
      <w:pPr>
        <w:pStyle w:val="ListParagraph"/>
        <w:numPr>
          <w:ilvl w:val="0"/>
          <w:numId w:val="2"/>
        </w:numPr>
        <w:rPr>
          <w:rFonts w:ascii="Times New Roman" w:hAnsi="Times New Roman"/>
          <w:color w:val="C00000"/>
          <w:sz w:val="24"/>
          <w:szCs w:val="24"/>
        </w:rPr>
      </w:pPr>
      <w:r w:rsidRPr="00BC713A">
        <w:rPr>
          <w:rFonts w:ascii="Times New Roman" w:hAnsi="Times New Roman"/>
          <w:color w:val="C00000"/>
          <w:sz w:val="24"/>
          <w:szCs w:val="24"/>
        </w:rPr>
        <w:t>Fifth grade will enter the building at 5:55 p.m.</w:t>
      </w:r>
    </w:p>
    <w:p w:rsidR="000769A6" w:rsidRPr="00BC713A" w:rsidRDefault="000769A6" w:rsidP="000769A6">
      <w:pPr>
        <w:pStyle w:val="ListParagraph"/>
        <w:ind w:left="1080"/>
        <w:rPr>
          <w:rFonts w:ascii="Times New Roman" w:hAnsi="Times New Roman"/>
          <w:b/>
          <w:color w:val="C00000"/>
          <w:sz w:val="24"/>
          <w:szCs w:val="24"/>
        </w:rPr>
      </w:pPr>
      <w:r w:rsidRPr="00BC713A">
        <w:rPr>
          <w:rFonts w:ascii="Times New Roman" w:hAnsi="Times New Roman"/>
          <w:b/>
          <w:color w:val="C00000"/>
          <w:sz w:val="24"/>
          <w:szCs w:val="24"/>
        </w:rPr>
        <w:t>On the alternate week:</w:t>
      </w:r>
    </w:p>
    <w:p w:rsidR="000769A6" w:rsidRPr="00BC713A" w:rsidRDefault="000769A6" w:rsidP="000769A6">
      <w:pPr>
        <w:pStyle w:val="ListParagraph"/>
        <w:numPr>
          <w:ilvl w:val="0"/>
          <w:numId w:val="2"/>
        </w:numPr>
        <w:rPr>
          <w:rFonts w:ascii="Times New Roman" w:hAnsi="Times New Roman"/>
          <w:color w:val="C00000"/>
          <w:sz w:val="24"/>
          <w:szCs w:val="24"/>
        </w:rPr>
      </w:pPr>
      <w:r w:rsidRPr="00BC713A">
        <w:rPr>
          <w:rFonts w:ascii="Times New Roman" w:hAnsi="Times New Roman"/>
          <w:color w:val="C00000"/>
          <w:sz w:val="24"/>
          <w:szCs w:val="24"/>
        </w:rPr>
        <w:t>Sixth grade will enter the building at 5:45 p.m.</w:t>
      </w:r>
    </w:p>
    <w:p w:rsidR="000769A6" w:rsidRPr="00BC713A" w:rsidRDefault="000769A6" w:rsidP="000769A6">
      <w:pPr>
        <w:pStyle w:val="ListParagraph"/>
        <w:numPr>
          <w:ilvl w:val="0"/>
          <w:numId w:val="2"/>
        </w:numPr>
        <w:rPr>
          <w:rFonts w:ascii="Times New Roman" w:hAnsi="Times New Roman"/>
          <w:color w:val="C00000"/>
          <w:sz w:val="24"/>
          <w:szCs w:val="24"/>
        </w:rPr>
      </w:pPr>
      <w:r w:rsidRPr="00BC713A">
        <w:rPr>
          <w:rFonts w:ascii="Times New Roman" w:hAnsi="Times New Roman"/>
          <w:color w:val="C00000"/>
          <w:sz w:val="24"/>
          <w:szCs w:val="24"/>
        </w:rPr>
        <w:t>Seventh and eighth grades will enter the building at 5:50 p.m.</w:t>
      </w:r>
    </w:p>
    <w:p w:rsidR="00141C03" w:rsidRPr="00BC713A" w:rsidRDefault="000769A6" w:rsidP="000769A6">
      <w:pPr>
        <w:pStyle w:val="ListParagraph"/>
        <w:numPr>
          <w:ilvl w:val="0"/>
          <w:numId w:val="2"/>
        </w:numPr>
        <w:rPr>
          <w:rFonts w:ascii="Times New Roman" w:hAnsi="Times New Roman"/>
          <w:color w:val="C00000"/>
          <w:sz w:val="24"/>
          <w:szCs w:val="24"/>
        </w:rPr>
      </w:pPr>
      <w:r w:rsidRPr="00BC713A">
        <w:rPr>
          <w:rFonts w:ascii="Times New Roman" w:hAnsi="Times New Roman"/>
          <w:color w:val="C00000"/>
          <w:sz w:val="24"/>
          <w:szCs w:val="24"/>
        </w:rPr>
        <w:t>Ninth grade will enter the building at 5:55 p.m.</w:t>
      </w:r>
    </w:p>
    <w:p w:rsidR="00141C03" w:rsidRPr="00BC713A" w:rsidRDefault="006C7747" w:rsidP="00141C03">
      <w:pPr>
        <w:jc w:val="both"/>
        <w:rPr>
          <w:color w:val="C00000"/>
        </w:rPr>
      </w:pPr>
      <w:r w:rsidRPr="00BC713A">
        <w:rPr>
          <w:color w:val="C00000"/>
        </w:rPr>
        <w:t>S</w:t>
      </w:r>
      <w:r w:rsidR="00141C03" w:rsidRPr="00BC713A">
        <w:rPr>
          <w:color w:val="C00000"/>
        </w:rPr>
        <w:t xml:space="preserve">tudents enter through the main door </w:t>
      </w:r>
      <w:r w:rsidRPr="00BC713A">
        <w:rPr>
          <w:color w:val="C00000"/>
        </w:rPr>
        <w:t xml:space="preserve">of the Religious Education Center (east </w:t>
      </w:r>
      <w:r w:rsidR="00141C03" w:rsidRPr="00BC713A">
        <w:rPr>
          <w:color w:val="C00000"/>
        </w:rPr>
        <w:t>building</w:t>
      </w:r>
      <w:r w:rsidRPr="00BC713A">
        <w:rPr>
          <w:color w:val="C00000"/>
        </w:rPr>
        <w:t>)</w:t>
      </w:r>
      <w:r w:rsidR="00141C03" w:rsidRPr="00BC713A">
        <w:rPr>
          <w:color w:val="C00000"/>
        </w:rPr>
        <w:t xml:space="preserve">. </w:t>
      </w:r>
    </w:p>
    <w:p w:rsidR="00141C03" w:rsidRPr="00BC713A" w:rsidRDefault="00141C03" w:rsidP="00141C03">
      <w:pPr>
        <w:jc w:val="both"/>
        <w:rPr>
          <w:color w:val="C00000"/>
        </w:rPr>
      </w:pPr>
    </w:p>
    <w:p w:rsidR="00141C03" w:rsidRPr="0000622E" w:rsidRDefault="00141C03" w:rsidP="00141C03">
      <w:pPr>
        <w:jc w:val="both"/>
        <w:rPr>
          <w:color w:val="C00000"/>
        </w:rPr>
      </w:pPr>
      <w:r w:rsidRPr="0000622E">
        <w:rPr>
          <w:color w:val="C00000"/>
        </w:rPr>
        <w:t>Students are expected to leave the facility promptly after class</w:t>
      </w:r>
      <w:r w:rsidR="000769A6" w:rsidRPr="0000622E">
        <w:rPr>
          <w:color w:val="C00000"/>
        </w:rPr>
        <w:t>.</w:t>
      </w:r>
      <w:r w:rsidRPr="0000622E">
        <w:rPr>
          <w:color w:val="C00000"/>
        </w:rPr>
        <w:t xml:space="preserve"> Please talk to your child about not loitering on parish property or on the street. It is especially difficult </w:t>
      </w:r>
      <w:r w:rsidR="0000622E" w:rsidRPr="0000622E">
        <w:rPr>
          <w:color w:val="C00000"/>
        </w:rPr>
        <w:t>to keep track of everyone.</w:t>
      </w:r>
      <w:r w:rsidRPr="0000622E">
        <w:rPr>
          <w:color w:val="C00000"/>
        </w:rPr>
        <w:t xml:space="preserve"> </w:t>
      </w:r>
    </w:p>
    <w:p w:rsidR="00140B7A" w:rsidRPr="0000622E" w:rsidRDefault="00140B7A" w:rsidP="00141C03">
      <w:pPr>
        <w:jc w:val="both"/>
        <w:rPr>
          <w:color w:val="C00000"/>
        </w:rPr>
      </w:pPr>
    </w:p>
    <w:p w:rsidR="000769A6" w:rsidRPr="0000622E" w:rsidRDefault="00141C03" w:rsidP="00141C03">
      <w:pPr>
        <w:jc w:val="center"/>
        <w:rPr>
          <w:b/>
          <w:color w:val="C00000"/>
        </w:rPr>
      </w:pPr>
      <w:r w:rsidRPr="0000622E">
        <w:rPr>
          <w:b/>
          <w:color w:val="C00000"/>
        </w:rPr>
        <w:t xml:space="preserve">PICK-UP </w:t>
      </w:r>
    </w:p>
    <w:p w:rsidR="000769A6" w:rsidRPr="0000622E" w:rsidRDefault="000769A6" w:rsidP="00141C03">
      <w:pPr>
        <w:jc w:val="center"/>
        <w:rPr>
          <w:b/>
          <w:color w:val="C00000"/>
        </w:rPr>
      </w:pPr>
    </w:p>
    <w:p w:rsidR="000769A6" w:rsidRPr="0000622E" w:rsidRDefault="000769A6" w:rsidP="000769A6">
      <w:pPr>
        <w:pStyle w:val="ListParagraph"/>
        <w:numPr>
          <w:ilvl w:val="0"/>
          <w:numId w:val="3"/>
        </w:numPr>
        <w:rPr>
          <w:rFonts w:ascii="Times New Roman" w:hAnsi="Times New Roman"/>
          <w:color w:val="C00000"/>
          <w:sz w:val="24"/>
          <w:szCs w:val="24"/>
        </w:rPr>
      </w:pPr>
      <w:r w:rsidRPr="0000622E">
        <w:rPr>
          <w:rFonts w:ascii="Times New Roman" w:hAnsi="Times New Roman"/>
          <w:color w:val="C00000"/>
          <w:sz w:val="24"/>
          <w:szCs w:val="24"/>
        </w:rPr>
        <w:t>First and second grades will exit the building at 7:15 p.m.</w:t>
      </w:r>
    </w:p>
    <w:p w:rsidR="000769A6" w:rsidRPr="0000622E" w:rsidRDefault="000769A6" w:rsidP="000769A6">
      <w:pPr>
        <w:pStyle w:val="ListParagraph"/>
        <w:numPr>
          <w:ilvl w:val="0"/>
          <w:numId w:val="3"/>
        </w:numPr>
        <w:rPr>
          <w:rFonts w:ascii="Times New Roman" w:hAnsi="Times New Roman"/>
          <w:color w:val="C00000"/>
          <w:sz w:val="24"/>
          <w:szCs w:val="24"/>
        </w:rPr>
      </w:pPr>
      <w:r w:rsidRPr="0000622E">
        <w:rPr>
          <w:rFonts w:ascii="Times New Roman" w:hAnsi="Times New Roman"/>
          <w:color w:val="C00000"/>
          <w:sz w:val="24"/>
          <w:szCs w:val="24"/>
        </w:rPr>
        <w:t>Third and fourth grades will exit the building at 7:20 p.m.</w:t>
      </w:r>
    </w:p>
    <w:p w:rsidR="000769A6" w:rsidRPr="0000622E" w:rsidRDefault="000769A6" w:rsidP="000769A6">
      <w:pPr>
        <w:pStyle w:val="ListParagraph"/>
        <w:numPr>
          <w:ilvl w:val="0"/>
          <w:numId w:val="3"/>
        </w:numPr>
        <w:rPr>
          <w:rFonts w:ascii="Times New Roman" w:hAnsi="Times New Roman"/>
          <w:color w:val="C00000"/>
          <w:sz w:val="24"/>
          <w:szCs w:val="24"/>
        </w:rPr>
      </w:pPr>
      <w:r w:rsidRPr="0000622E">
        <w:rPr>
          <w:rFonts w:ascii="Times New Roman" w:hAnsi="Times New Roman"/>
          <w:color w:val="C00000"/>
          <w:sz w:val="24"/>
          <w:szCs w:val="24"/>
        </w:rPr>
        <w:t>Fifth grade will exit the building at 7:25 p.m.</w:t>
      </w:r>
    </w:p>
    <w:p w:rsidR="000769A6" w:rsidRPr="0000622E" w:rsidRDefault="000769A6" w:rsidP="000769A6">
      <w:pPr>
        <w:pStyle w:val="ListParagraph"/>
        <w:ind w:left="1080"/>
        <w:rPr>
          <w:rFonts w:ascii="Times New Roman" w:hAnsi="Times New Roman"/>
          <w:color w:val="C00000"/>
          <w:sz w:val="24"/>
          <w:szCs w:val="24"/>
        </w:rPr>
      </w:pPr>
    </w:p>
    <w:p w:rsidR="000769A6" w:rsidRPr="0000622E" w:rsidRDefault="000769A6" w:rsidP="000769A6">
      <w:pPr>
        <w:pStyle w:val="ListParagraph"/>
        <w:ind w:left="1080"/>
        <w:rPr>
          <w:rFonts w:ascii="Times New Roman" w:hAnsi="Times New Roman"/>
          <w:b/>
          <w:color w:val="C00000"/>
          <w:sz w:val="24"/>
          <w:szCs w:val="24"/>
        </w:rPr>
      </w:pPr>
      <w:r w:rsidRPr="0000622E">
        <w:rPr>
          <w:rFonts w:ascii="Times New Roman" w:hAnsi="Times New Roman"/>
          <w:b/>
          <w:color w:val="C00000"/>
          <w:sz w:val="24"/>
          <w:szCs w:val="24"/>
        </w:rPr>
        <w:t>On the alternate week:</w:t>
      </w:r>
    </w:p>
    <w:p w:rsidR="000769A6" w:rsidRPr="0000622E" w:rsidRDefault="000769A6" w:rsidP="000769A6">
      <w:pPr>
        <w:pStyle w:val="ListParagraph"/>
        <w:numPr>
          <w:ilvl w:val="0"/>
          <w:numId w:val="3"/>
        </w:numPr>
        <w:rPr>
          <w:rFonts w:ascii="Times New Roman" w:hAnsi="Times New Roman"/>
          <w:color w:val="C00000"/>
          <w:sz w:val="24"/>
          <w:szCs w:val="24"/>
        </w:rPr>
      </w:pPr>
      <w:r w:rsidRPr="0000622E">
        <w:rPr>
          <w:rFonts w:ascii="Times New Roman" w:hAnsi="Times New Roman"/>
          <w:color w:val="C00000"/>
          <w:sz w:val="24"/>
          <w:szCs w:val="24"/>
        </w:rPr>
        <w:t>Sixth grade will exit the building at7:15 p.m.</w:t>
      </w:r>
    </w:p>
    <w:p w:rsidR="000769A6" w:rsidRPr="0000622E" w:rsidRDefault="000769A6" w:rsidP="000769A6">
      <w:pPr>
        <w:pStyle w:val="ListParagraph"/>
        <w:numPr>
          <w:ilvl w:val="0"/>
          <w:numId w:val="3"/>
        </w:numPr>
        <w:rPr>
          <w:rFonts w:ascii="Times New Roman" w:hAnsi="Times New Roman"/>
          <w:color w:val="C00000"/>
          <w:sz w:val="24"/>
          <w:szCs w:val="24"/>
        </w:rPr>
      </w:pPr>
      <w:r w:rsidRPr="0000622E">
        <w:rPr>
          <w:rFonts w:ascii="Times New Roman" w:hAnsi="Times New Roman"/>
          <w:color w:val="C00000"/>
          <w:sz w:val="24"/>
          <w:szCs w:val="24"/>
        </w:rPr>
        <w:t>Seventh and eighth grades will exit the building at 7:20 p.m.</w:t>
      </w:r>
    </w:p>
    <w:p w:rsidR="000769A6" w:rsidRPr="0000622E" w:rsidRDefault="000769A6" w:rsidP="000769A6">
      <w:pPr>
        <w:pStyle w:val="ListParagraph"/>
        <w:numPr>
          <w:ilvl w:val="0"/>
          <w:numId w:val="3"/>
        </w:numPr>
        <w:rPr>
          <w:rFonts w:ascii="Times New Roman" w:hAnsi="Times New Roman"/>
          <w:color w:val="C00000"/>
          <w:sz w:val="24"/>
          <w:szCs w:val="24"/>
        </w:rPr>
      </w:pPr>
      <w:r w:rsidRPr="0000622E">
        <w:rPr>
          <w:rFonts w:ascii="Times New Roman" w:hAnsi="Times New Roman"/>
          <w:color w:val="C00000"/>
          <w:sz w:val="24"/>
          <w:szCs w:val="24"/>
        </w:rPr>
        <w:t>Ninth grade will exit the building at 7:25 p.m.</w:t>
      </w:r>
    </w:p>
    <w:p w:rsidR="000769A6" w:rsidRPr="0000622E" w:rsidRDefault="000769A6" w:rsidP="000769A6">
      <w:pPr>
        <w:pStyle w:val="ListParagraph"/>
        <w:rPr>
          <w:rFonts w:ascii="Times New Roman" w:hAnsi="Times New Roman"/>
          <w:color w:val="C00000"/>
          <w:sz w:val="24"/>
          <w:szCs w:val="24"/>
        </w:rPr>
      </w:pPr>
      <w:r w:rsidRPr="0000622E">
        <w:rPr>
          <w:rFonts w:ascii="Times New Roman" w:hAnsi="Times New Roman"/>
          <w:color w:val="C00000"/>
          <w:sz w:val="24"/>
          <w:szCs w:val="24"/>
        </w:rPr>
        <w:t>Students will exit by the North East door.</w:t>
      </w:r>
    </w:p>
    <w:p w:rsidR="000769A6" w:rsidRDefault="000769A6" w:rsidP="00141C03">
      <w:pPr>
        <w:jc w:val="center"/>
        <w:rPr>
          <w:b/>
        </w:rPr>
      </w:pPr>
    </w:p>
    <w:p w:rsidR="00141C03" w:rsidRDefault="00141C03" w:rsidP="00141C03">
      <w:pPr>
        <w:jc w:val="center"/>
        <w:rPr>
          <w:b/>
        </w:rPr>
      </w:pPr>
      <w:r>
        <w:rPr>
          <w:b/>
        </w:rPr>
        <w:t xml:space="preserve"> PARKING</w:t>
      </w:r>
    </w:p>
    <w:p w:rsidR="00141C03" w:rsidRDefault="00141C03" w:rsidP="00141C03">
      <w:pPr>
        <w:jc w:val="center"/>
        <w:rPr>
          <w:b/>
        </w:rPr>
      </w:pPr>
    </w:p>
    <w:p w:rsidR="00141C03" w:rsidRPr="00FD2286" w:rsidRDefault="00141C03" w:rsidP="00141C03">
      <w:pPr>
        <w:jc w:val="center"/>
      </w:pPr>
      <w:r w:rsidRPr="00FD2286">
        <w:t>S</w:t>
      </w:r>
    </w:p>
    <w:p w:rsidR="00141C03" w:rsidRDefault="00141C03" w:rsidP="00141C03">
      <w:pPr>
        <w:jc w:val="center"/>
        <w:rPr>
          <w:b/>
        </w:rPr>
      </w:pPr>
    </w:p>
    <w:p w:rsidR="00141C03" w:rsidRDefault="00C776A4" w:rsidP="00141C03">
      <w:pPr>
        <w:jc w:val="center"/>
        <w:rPr>
          <w:b/>
        </w:rPr>
      </w:pPr>
      <w:r>
        <w:rPr>
          <w:b/>
          <w:noProof/>
        </w:rPr>
        <w:pict>
          <v:group id="_x0000_s1026" editas="canvas" style="position:absolute;left:0;text-align:left;margin-left:.8pt;margin-top:-5.4pt;width:306pt;height:388.4pt;z-index:-251655168" coordorigin="4822,1119" coordsize="7200,9322" wrapcoords="476 459 476 500 6194 1126 582 1501 582 1585 7465 1793 1059 1960 1059 3461 2435 3795 3706 3795 1271 3961 1059 4003 1059 5129 -53 5421 0 5504 3706 5796 -53 6422 -53 6880 2435 7131 6194 7131 1482 7422 1059 7506 1059 8006 10324 8465 1112 8465 1059 9007 4924 9132 1482 9424 1059 9507 1059 10008 12441 10466 1112 10466 1112 11008 16941 11134 2012 11467 1059 11467 1059 12009 7465 12468 1112 12468 1112 13010 10006 13135 1588 13469 1059 13469 1059 14011 4818 14469 1112 14469 1112 15012 6671 15262 6724 15762 3918 15929 3600 15971 3600 20015 9371 20516 9371 21475 12071 21475 12176 20558 12653 20474 17206 20015 17153 18473 18424 18473 21600 18014 21600 15971 17153 15804 17259 15012 15988 14886 8312 14469 11912 14469 21018 14011 21071 9507 20382 9424 17153 9132 20012 9132 21018 8965 21071 5504 20382 5421 17153 5129 17206 4170 17047 3961 16571 3795 16782 3795 17206 3336 17259 2002 16835 1960 13765 1793 20965 1585 20965 1501 14029 1126 14559 1126 20965 500 20965 459 476 4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22;top:1119;width:7200;height:9322" o:preferrelative="f">
              <v:fill o:detectmouseclick="t"/>
              <v:stroke dashstyle="1 1" endcap="round"/>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6921;top:1335;width:2541;height:432" stroked="f">
              <v:textbox style="mso-next-textbox:#_x0000_s1028">
                <w:txbxContent>
                  <w:p w:rsidR="00141C03" w:rsidRPr="00FD2286" w:rsidRDefault="00140B7A" w:rsidP="00141C03">
                    <w:pPr>
                      <w:jc w:val="center"/>
                      <w:rPr>
                        <w:sz w:val="20"/>
                        <w:szCs w:val="20"/>
                      </w:rPr>
                    </w:pPr>
                    <w:r>
                      <w:rPr>
                        <w:sz w:val="20"/>
                        <w:szCs w:val="20"/>
                      </w:rPr>
                      <w:t xml:space="preserve">Old </w:t>
                    </w:r>
                    <w:r w:rsidR="00141C03" w:rsidRPr="00FD2286">
                      <w:rPr>
                        <w:sz w:val="20"/>
                        <w:szCs w:val="20"/>
                      </w:rPr>
                      <w:t>Hwy. 10</w:t>
                    </w:r>
                  </w:p>
                </w:txbxContent>
              </v:textbox>
            </v:shape>
            <v:rect id="_x0000_s1029" style="position:absolute;left:7363;top:1801;width:1694;height:2376"/>
            <v:shape id="_x0000_s1030" type="#_x0000_t202" style="position:absolute;left:7575;top:2233;width:1482;height:1296" stroked="f">
              <v:textbox style="mso-next-textbox:#_x0000_s1030">
                <w:txbxContent>
                  <w:p w:rsidR="00141C03" w:rsidRDefault="00141C03" w:rsidP="00141C03">
                    <w:pPr>
                      <w:jc w:val="center"/>
                    </w:pPr>
                  </w:p>
                  <w:p w:rsidR="00141C03" w:rsidRDefault="00141C03" w:rsidP="00141C03">
                    <w:r>
                      <w:t>Church</w:t>
                    </w:r>
                  </w:p>
                </w:txbxContent>
              </v:textbox>
            </v:shape>
            <v:line id="_x0000_s1031" style="position:absolute;flip:x" from="5034,1801" to="6516,1801"/>
            <v:line id="_x0000_s1032" style="position:absolute" from="9693,1801" to="11810,1801"/>
            <v:line id="_x0000_s1033" style="position:absolute;flip:x" from="9269,1585" to="9481,2233">
              <v:stroke endarrow="block"/>
            </v:line>
            <v:line id="_x0000_s1034" style="position:absolute" from="9481,1585" to="9904,1585"/>
            <v:rect id="_x0000_s1035" style="position:absolute;left:9057;top:2233;width:424;height:216"/>
            <v:rect id="_x0000_s1036" style="position:absolute;left:9057;top:2449;width:424;height:216"/>
            <v:rect id="_x0000_s1037" style="position:absolute;left:9057;top:2665;width:424;height:216"/>
            <v:rect id="_x0000_s1038" style="position:absolute;left:9057;top:2881;width:424;height:216"/>
            <v:rect id="_x0000_s1039" style="position:absolute;left:9057;top:3097;width:424;height:216"/>
            <v:rect id="_x0000_s1040" style="position:absolute;left:9057;top:3313;width:424;height:216"/>
            <v:rect id="_x0000_s1041" style="position:absolute;left:9057;top:3529;width:424;height:216"/>
            <v:rect id="_x0000_s1042" style="position:absolute;left:9057;top:3745;width:424;height:216"/>
            <v:shape id="_x0000_s1043" type="#_x0000_t202" style="position:absolute;left:9693;top:2449;width:635;height:1512" stroked="f">
              <v:textbox style="layout-flow:vertical;mso-layout-flow-alt:bottom-to-top;mso-next-textbox:#_x0000_s1043">
                <w:txbxContent>
                  <w:p w:rsidR="00141C03" w:rsidRPr="001A1387" w:rsidRDefault="00141C03" w:rsidP="00141C03">
                    <w:pPr>
                      <w:rPr>
                        <w:sz w:val="18"/>
                        <w:szCs w:val="18"/>
                      </w:rPr>
                    </w:pPr>
                    <w:r>
                      <w:rPr>
                        <w:sz w:val="18"/>
                        <w:szCs w:val="18"/>
                      </w:rPr>
                      <w:t>Parent Parking</w:t>
                    </w:r>
                  </w:p>
                </w:txbxContent>
              </v:textbox>
            </v:shape>
            <v:shape id="_x0000_s1044" type="#_x0000_t202" style="position:absolute;left:6093;top:2233;width:635;height:1728" stroked="f">
              <v:textbox style="layout-flow:vertical;mso-layout-flow-alt:bottom-to-top;mso-next-textbox:#_x0000_s1044">
                <w:txbxContent>
                  <w:p w:rsidR="00141C03" w:rsidRPr="00ED4FAE" w:rsidRDefault="00141C03" w:rsidP="00141C03">
                    <w:pPr>
                      <w:rPr>
                        <w:szCs w:val="18"/>
                      </w:rPr>
                    </w:pPr>
                  </w:p>
                </w:txbxContent>
              </v:textbox>
            </v:shape>
            <v:line id="_x0000_s1045" style="position:absolute" from="10521,1983" to="10521,2199"/>
            <v:line id="_x0000_s1046" style="position:absolute" from="10521,2415" to="10521,2631"/>
            <v:line id="_x0000_s1047" style="position:absolute" from="10521,2847" to="10521,3063"/>
            <v:line id="_x0000_s1048" style="position:absolute" from="10521,3279" to="10521,3495"/>
            <v:line id="_x0000_s1049" style="position:absolute" from="10521,3711" to="10521,3927"/>
            <v:line id="_x0000_s1050" style="position:absolute" from="10521,4143" to="10521,4359"/>
            <v:line id="_x0000_s1051" style="position:absolute" from="10521,4575" to="10521,4791"/>
            <v:line id="_x0000_s1052" style="position:absolute" from="10521,5007" to="10521,5223"/>
            <v:rect id="_x0000_s1053" style="position:absolute;left:10733;top:4143;width:1058;height:864"/>
            <v:shape id="_x0000_s1054" type="#_x0000_t202" style="position:absolute;left:10733;top:3495;width:1058;height:432" stroked="f">
              <v:textbox style="mso-next-textbox:#_x0000_s1054">
                <w:txbxContent>
                  <w:p w:rsidR="00141C03" w:rsidRPr="00FD2286" w:rsidRDefault="00141C03" w:rsidP="00141C03">
                    <w:pPr>
                      <w:rPr>
                        <w:sz w:val="18"/>
                        <w:szCs w:val="18"/>
                      </w:rPr>
                    </w:pPr>
                    <w:r w:rsidRPr="00FD2286">
                      <w:rPr>
                        <w:sz w:val="18"/>
                        <w:szCs w:val="18"/>
                      </w:rPr>
                      <w:t>Rectory</w:t>
                    </w:r>
                  </w:p>
                </w:txbxContent>
              </v:textbox>
            </v:shape>
            <v:line id="_x0000_s1055" style="position:absolute" from="5015,1335" to="11791,1335"/>
            <v:oval id="_x0000_s1056" style="position:absolute;left:9038;top:4359;width:212;height:216"/>
            <v:oval id="_x0000_s1057" style="position:absolute;left:9462;top:4575;width:212;height:216"/>
            <v:shape id="_x0000_s1058" type="#_x0000_t202" style="position:absolute;left:8827;top:4791;width:1482;height:648" stroked="f">
              <v:textbox style="mso-next-textbox:#_x0000_s1058">
                <w:txbxContent>
                  <w:p w:rsidR="00141C03" w:rsidRPr="00FD2286" w:rsidRDefault="00141C03" w:rsidP="00141C03">
                    <w:pPr>
                      <w:rPr>
                        <w:sz w:val="20"/>
                        <w:szCs w:val="20"/>
                      </w:rPr>
                    </w:pPr>
                    <w:r w:rsidRPr="00FD2286">
                      <w:rPr>
                        <w:sz w:val="20"/>
                        <w:szCs w:val="20"/>
                      </w:rPr>
                      <w:t>Cones</w:t>
                    </w:r>
                  </w:p>
                </w:txbxContent>
              </v:textbox>
            </v:shape>
            <v:oval id="_x0000_s1059" style="position:absolute;left:6921;top:4143;width:212;height:216"/>
            <v:oval id="_x0000_s1060" style="position:absolute;left:6497;top:4359;width:212;height:216"/>
            <v:oval id="_x0000_s1061" style="position:absolute;left:6074;top:4791;width:212;height:216"/>
            <v:oval id="_x0000_s1062" style="position:absolute;left:5650;top:5223;width:212;height:216"/>
            <v:shape id="_x0000_s1063" type="#_x0000_t202" style="position:absolute;left:6497;top:4791;width:1059;height:432" stroked="f">
              <v:textbox style="mso-next-textbox:#_x0000_s1063">
                <w:txbxContent>
                  <w:p w:rsidR="00141C03" w:rsidRPr="00FD2286" w:rsidRDefault="00141C03" w:rsidP="00141C03">
                    <w:pPr>
                      <w:rPr>
                        <w:sz w:val="20"/>
                        <w:szCs w:val="20"/>
                      </w:rPr>
                    </w:pPr>
                    <w:r w:rsidRPr="00FD2286">
                      <w:rPr>
                        <w:sz w:val="20"/>
                        <w:szCs w:val="20"/>
                      </w:rPr>
                      <w:t>Cone</w:t>
                    </w:r>
                    <w:r>
                      <w:rPr>
                        <w:sz w:val="20"/>
                        <w:szCs w:val="20"/>
                      </w:rPr>
                      <w:t>s</w:t>
                    </w:r>
                  </w:p>
                </w:txbxContent>
              </v:textbox>
            </v:shape>
            <v:line id="_x0000_s1064" style="position:absolute" from="5227,1983" to="5227,2199"/>
            <v:line id="_x0000_s1065" style="position:absolute" from="5227,2415" to="5227,2631"/>
            <v:line id="_x0000_s1066" style="position:absolute" from="5227,2847" to="5227,3063"/>
            <v:line id="_x0000_s1067" style="position:absolute" from="5227,3279" to="5227,3495"/>
            <v:line id="_x0000_s1068" style="position:absolute;flip:x" from="4822,3495" to="5015,3495"/>
            <v:line id="_x0000_s1069" style="position:absolute" from="4822,3927" to="5015,3927"/>
            <v:line id="_x0000_s1070" style="position:absolute" from="5227,3927" to="5227,4143"/>
            <v:line id="_x0000_s1071" style="position:absolute" from="5227,4359" to="5227,4575"/>
            <v:line id="_x0000_s1072" style="position:absolute" from="5227,4791" to="5227,5007"/>
            <v:line id="_x0000_s1073" style="position:absolute" from="5227,5223" to="5227,5439"/>
            <v:line id="_x0000_s1074" style="position:absolute" from="5227,5655" to="5227,5871"/>
            <v:line id="_x0000_s1075" style="position:absolute" from="5227,6087" to="5227,6303"/>
            <v:line id="_x0000_s1076" style="position:absolute" from="5227,6519" to="5227,6735"/>
            <v:line id="_x0000_s1077" style="position:absolute" from="5227,6951" to="5227,7167"/>
            <v:line id="_x0000_s1078" style="position:absolute" from="5227,7383" to="5227,7599"/>
            <v:line id="_x0000_s1079" style="position:absolute" from="5438,7599" to="5650,7599"/>
            <v:line id="_x0000_s1080" style="position:absolute" from="5862,7599" to="6074,7599"/>
            <v:line id="_x0000_s1081" style="position:absolute" from="6286,7599" to="6497,7599"/>
            <v:line id="_x0000_s1082" style="position:absolute" from="6709,7599" to="6921,7599"/>
            <v:line id="_x0000_s1083" style="position:absolute" from="7133,7599" to="7344,7599"/>
            <v:line id="_x0000_s1084" style="position:absolute" from="7556,7599" to="7768,7599"/>
            <v:line id="_x0000_s1085" style="position:absolute" from="7980,7599" to="8191,7599"/>
            <v:line id="_x0000_s1086" style="position:absolute" from="8403,7599" to="8615,7599"/>
            <v:line id="_x0000_s1087" style="position:absolute" from="8827,7599" to="9038,7599"/>
            <v:line id="_x0000_s1088" style="position:absolute" from="9250,7599" to="9462,7599"/>
            <v:line id="_x0000_s1089" style="position:absolute" from="9674,7599" to="9886,7599"/>
            <v:line id="_x0000_s1090" style="position:absolute" from="10521,5439" to="10521,5655"/>
            <v:line id="_x0000_s1091" style="position:absolute" from="10521,5871" to="10521,6087"/>
            <v:line id="_x0000_s1092" style="position:absolute" from="10521,6303" to="10521,6519"/>
            <v:line id="_x0000_s1093" style="position:absolute" from="10521,6735" to="10521,6951"/>
            <v:rect id="_x0000_s1094" style="position:absolute;left:10733;top:6519;width:1058;height:648"/>
            <v:shape id="_x0000_s1095" type="#_x0000_t202" style="position:absolute;left:10733;top:5871;width:1058;height:648" stroked="f">
              <v:textbox style="mso-next-textbox:#_x0000_s1095">
                <w:txbxContent>
                  <w:p w:rsidR="00141C03" w:rsidRPr="00FD2286" w:rsidRDefault="00141C03" w:rsidP="00141C03">
                    <w:pPr>
                      <w:rPr>
                        <w:sz w:val="20"/>
                        <w:szCs w:val="20"/>
                      </w:rPr>
                    </w:pPr>
                    <w:r>
                      <w:rPr>
                        <w:sz w:val="20"/>
                        <w:szCs w:val="20"/>
                      </w:rPr>
                      <w:t>Garage</w:t>
                    </w:r>
                  </w:p>
                </w:txbxContent>
              </v:textbox>
            </v:shape>
            <v:shape id="_x0000_s1096" type="#_x0000_t202" style="position:absolute;left:11156;top:5223;width:635;height:432" stroked="f">
              <v:textbox style="mso-next-textbox:#_x0000_s1096">
                <w:txbxContent>
                  <w:p w:rsidR="00141C03" w:rsidRDefault="00141C03" w:rsidP="00141C03">
                    <w:r>
                      <w:t>W</w:t>
                    </w:r>
                  </w:p>
                </w:txbxContent>
              </v:textbox>
            </v:shape>
            <v:line id="_x0000_s1097" style="position:absolute" from="6074,8031" to="8827,8031"/>
            <v:line id="_x0000_s1098" style="position:absolute" from="6074,8031" to="6074,9759"/>
            <v:line id="_x0000_s1099" style="position:absolute" from="6074,9759" to="8827,9759"/>
            <v:line id="_x0000_s1100" style="position:absolute" from="8827,9759" to="9886,9759"/>
            <v:line id="_x0000_s1101" style="position:absolute;flip:y" from="9886,8895" to="9886,9759"/>
            <v:line id="_x0000_s1102" style="position:absolute;flip:x" from="8827,8895" to="9886,8895"/>
            <v:line id="_x0000_s1103" style="position:absolute;flip:y" from="8827,8031" to="8827,8895"/>
            <v:shape id="_x0000_s1104" type="#_x0000_t202" style="position:absolute;left:6497;top:8463;width:1906;height:864" stroked="f">
              <v:textbox style="mso-next-textbox:#_x0000_s1104">
                <w:txbxContent>
                  <w:p w:rsidR="00141C03" w:rsidRPr="00AD0D07" w:rsidRDefault="00141C03" w:rsidP="00141C03">
                    <w:pPr>
                      <w:rPr>
                        <w:sz w:val="20"/>
                        <w:szCs w:val="20"/>
                      </w:rPr>
                    </w:pPr>
                    <w:smartTag w:uri="urn:schemas-microsoft-com:office:smarttags" w:element="place">
                      <w:smartTag w:uri="urn:schemas-microsoft-com:office:smarttags" w:element="PlaceName">
                        <w:r w:rsidRPr="00AD0D07">
                          <w:rPr>
                            <w:sz w:val="20"/>
                            <w:szCs w:val="20"/>
                          </w:rPr>
                          <w:t>Religious</w:t>
                        </w:r>
                      </w:smartTag>
                      <w:r w:rsidRPr="00AD0D07">
                        <w:rPr>
                          <w:sz w:val="20"/>
                          <w:szCs w:val="20"/>
                        </w:rPr>
                        <w:t xml:space="preserve"> </w:t>
                      </w:r>
                      <w:smartTag w:uri="urn:schemas-microsoft-com:office:smarttags" w:element="PlaceName">
                        <w:r w:rsidRPr="00AD0D07">
                          <w:rPr>
                            <w:sz w:val="20"/>
                            <w:szCs w:val="20"/>
                          </w:rPr>
                          <w:t>Ed.</w:t>
                        </w:r>
                      </w:smartTag>
                      <w:r w:rsidRPr="00AD0D07">
                        <w:rPr>
                          <w:sz w:val="20"/>
                          <w:szCs w:val="20"/>
                        </w:rPr>
                        <w:t xml:space="preserve"> </w:t>
                      </w:r>
                      <w:smartTag w:uri="urn:schemas-microsoft-com:office:smarttags" w:element="PlaceType">
                        <w:r w:rsidRPr="00AD0D07">
                          <w:rPr>
                            <w:sz w:val="20"/>
                            <w:szCs w:val="20"/>
                          </w:rPr>
                          <w:t>Center</w:t>
                        </w:r>
                      </w:smartTag>
                    </w:smartTag>
                  </w:p>
                </w:txbxContent>
              </v:textbox>
            </v:shape>
            <v:shape id="_x0000_s1105" type="#_x0000_t202" style="position:absolute;left:8191;top:9111;width:1483;height:432" stroked="f">
              <v:textbox style="mso-next-textbox:#_x0000_s1105">
                <w:txbxContent>
                  <w:p w:rsidR="00141C03" w:rsidRDefault="00141C03" w:rsidP="00141C03">
                    <w:r w:rsidRPr="00140B7A">
                      <w:rPr>
                        <w:sz w:val="16"/>
                        <w:szCs w:val="16"/>
                      </w:rPr>
                      <w:t xml:space="preserve"> </w:t>
                    </w:r>
                    <w:r w:rsidR="00140B7A">
                      <w:rPr>
                        <w:sz w:val="16"/>
                        <w:szCs w:val="16"/>
                      </w:rPr>
                      <w:t>Parish</w:t>
                    </w:r>
                    <w:r w:rsidRPr="00140B7A">
                      <w:rPr>
                        <w:sz w:val="16"/>
                        <w:szCs w:val="16"/>
                      </w:rPr>
                      <w:t xml:space="preserve"> </w:t>
                    </w:r>
                    <w:r w:rsidR="00140B7A" w:rsidRPr="00140B7A">
                      <w:rPr>
                        <w:sz w:val="16"/>
                        <w:szCs w:val="16"/>
                      </w:rPr>
                      <w:t>Office</w:t>
                    </w:r>
                    <w:r>
                      <w:rPr>
                        <w:sz w:val="20"/>
                        <w:szCs w:val="20"/>
                      </w:rPr>
                      <w:t xml:space="preserve"> </w:t>
                    </w:r>
                    <w:proofErr w:type="spellStart"/>
                    <w:r>
                      <w:rPr>
                        <w:sz w:val="20"/>
                        <w:szCs w:val="20"/>
                      </w:rPr>
                      <w:t>OOffices</w:t>
                    </w:r>
                    <w:proofErr w:type="spellEnd"/>
                    <w:r>
                      <w:t xml:space="preserve">   </w:t>
                    </w:r>
                    <w:proofErr w:type="spellStart"/>
                    <w:r>
                      <w:t>PParish</w:t>
                    </w:r>
                    <w:proofErr w:type="spellEnd"/>
                    <w:r>
                      <w:t xml:space="preserve"> Offices</w:t>
                    </w:r>
                  </w:p>
                </w:txbxContent>
              </v:textbox>
            </v:shape>
            <v:line id="_x0000_s1106" style="position:absolute" from="7133,7815" to="7133,8247"/>
            <v:line id="_x0000_s1107" style="position:absolute" from="7556,7815" to="7556,8247"/>
            <v:line id="_x0000_s1108" style="position:absolute" from="9038,8679" to="9038,9111"/>
            <v:line id="_x0000_s1109" style="position:absolute" from="9462,8679" to="9462,9111"/>
            <v:line id="_x0000_s1110" style="position:absolute" from="9038,7815" to="9038,8031"/>
            <v:line id="_x0000_s1111" style="position:absolute" from="9038,8247" to="9038,8463"/>
            <v:line id="_x0000_s1112" style="position:absolute" from="9462,7815" to="9462,8031"/>
            <v:line id="_x0000_s1113" style="position:absolute" from="9462,8247" to="9462,8463"/>
            <v:rect id="_x0000_s1114" style="position:absolute;left:10309;top:6087;width:212;height:432"/>
            <v:rect id="_x0000_s1115" style="position:absolute;left:10097;top:6087;width:212;height:432"/>
            <v:rect id="_x0000_s1116" style="position:absolute;left:9886;top:6087;width:211;height:432"/>
            <v:rect id="_x0000_s1117" style="position:absolute;left:9674;top:6087;width:212;height:432"/>
            <v:rect id="_x0000_s1118" style="position:absolute;left:10309;top:6735;width:212;height:432"/>
            <v:rect id="_x0000_s1119" style="position:absolute;left:10097;top:6735;width:212;height:432"/>
            <v:rect id="_x0000_s1120" style="position:absolute;left:9886;top:6735;width:211;height:432"/>
            <v:rect id="_x0000_s1121" style="position:absolute;left:9674;top:6735;width:212;height:432"/>
            <v:shape id="_x0000_s1122" type="#_x0000_t202" style="position:absolute;left:8191;top:6087;width:1271;height:864" stroked="f">
              <v:textbox style="mso-next-textbox:#_x0000_s1122">
                <w:txbxContent>
                  <w:p w:rsidR="00141C03" w:rsidRPr="00AD0D07" w:rsidRDefault="00141C03" w:rsidP="00141C03">
                    <w:pPr>
                      <w:rPr>
                        <w:sz w:val="20"/>
                        <w:szCs w:val="20"/>
                      </w:rPr>
                    </w:pPr>
                    <w:r>
                      <w:rPr>
                        <w:sz w:val="20"/>
                        <w:szCs w:val="20"/>
                      </w:rPr>
                      <w:t xml:space="preserve">  </w:t>
                    </w:r>
                    <w:r w:rsidRPr="00AD0D07">
                      <w:rPr>
                        <w:sz w:val="20"/>
                        <w:szCs w:val="20"/>
                      </w:rPr>
                      <w:t>Teacher</w:t>
                    </w:r>
                  </w:p>
                  <w:p w:rsidR="00141C03" w:rsidRPr="00AD0D07" w:rsidRDefault="00141C03" w:rsidP="00141C03">
                    <w:pPr>
                      <w:rPr>
                        <w:sz w:val="20"/>
                        <w:szCs w:val="20"/>
                      </w:rPr>
                    </w:pPr>
                    <w:r>
                      <w:rPr>
                        <w:sz w:val="20"/>
                        <w:szCs w:val="20"/>
                      </w:rPr>
                      <w:t xml:space="preserve">  </w:t>
                    </w:r>
                    <w:r w:rsidRPr="00AD0D07">
                      <w:rPr>
                        <w:sz w:val="20"/>
                        <w:szCs w:val="20"/>
                      </w:rPr>
                      <w:t>Parking</w:t>
                    </w:r>
                  </w:p>
                </w:txbxContent>
              </v:textbox>
            </v:shape>
            <v:line id="_x0000_s1123" style="position:absolute" from="10097,7599" to="10098,9759"/>
            <v:line id="_x0000_s1124" style="position:absolute" from="10521,7599" to="10522,9759"/>
            <v:shape id="_x0000_s1125" type="#_x0000_t202" style="position:absolute;left:10733;top:8031;width:1289;height:864" stroked="f">
              <v:textbox style="mso-next-textbox:#_x0000_s1125">
                <w:txbxContent>
                  <w:p w:rsidR="00141C03" w:rsidRPr="00AD0D07" w:rsidRDefault="00141C03" w:rsidP="00141C03">
                    <w:pPr>
                      <w:rPr>
                        <w:sz w:val="16"/>
                        <w:szCs w:val="16"/>
                      </w:rPr>
                    </w:pPr>
                    <w:proofErr w:type="gramStart"/>
                    <w:r w:rsidRPr="00AD0D07">
                      <w:rPr>
                        <w:sz w:val="16"/>
                        <w:szCs w:val="16"/>
                      </w:rPr>
                      <w:t>Cemetery Rd.</w:t>
                    </w:r>
                    <w:proofErr w:type="gramEnd"/>
                  </w:p>
                </w:txbxContent>
              </v:textbox>
            </v:shape>
            <v:shape id="_x0000_s1126" type="#_x0000_t202" style="position:absolute;left:7980;top:9975;width:847;height:432" stroked="f">
              <v:textbox style="mso-next-textbox:#_x0000_s1126">
                <w:txbxContent>
                  <w:p w:rsidR="00141C03" w:rsidRDefault="00141C03" w:rsidP="00141C03">
                    <w:r>
                      <w:t>N</w:t>
                    </w:r>
                  </w:p>
                </w:txbxContent>
              </v:textbox>
            </v:shape>
            <w10:wrap type="tight"/>
          </v:group>
        </w:pict>
      </w:r>
    </w:p>
    <w:p w:rsidR="00141C03" w:rsidRDefault="00141C03" w:rsidP="00141C03">
      <w:pPr>
        <w:jc w:val="center"/>
        <w:rPr>
          <w:b/>
        </w:rPr>
      </w:pPr>
    </w:p>
    <w:p w:rsidR="00141C03" w:rsidRDefault="00141C03" w:rsidP="00141C03">
      <w:pPr>
        <w:jc w:val="center"/>
        <w:rPr>
          <w:b/>
        </w:rPr>
      </w:pPr>
    </w:p>
    <w:p w:rsidR="00141C03" w:rsidRDefault="00C776A4" w:rsidP="00141C03">
      <w:pPr>
        <w:jc w:val="center"/>
        <w:rPr>
          <w:b/>
        </w:rPr>
      </w:pPr>
      <w:r>
        <w:rPr>
          <w:b/>
          <w:noProof/>
        </w:rPr>
        <w:pict>
          <v:shape id="_x0000_s1127" type="#_x0000_t202" style="position:absolute;left:0;text-align:left;margin-left:-253.55pt;margin-top:96.6pt;width:18pt;height:27pt;z-index:251662336" stroked="f">
            <v:textbox>
              <w:txbxContent>
                <w:p w:rsidR="00141C03" w:rsidRDefault="00141C03" w:rsidP="00141C03">
                  <w:r>
                    <w:t>E</w:t>
                  </w:r>
                </w:p>
              </w:txbxContent>
            </v:textbox>
          </v:shape>
        </w:pict>
      </w:r>
    </w:p>
    <w:p w:rsidR="00141C03" w:rsidRDefault="00141C03" w:rsidP="00141C03">
      <w:pPr>
        <w:rPr>
          <w:b/>
        </w:rPr>
      </w:pPr>
    </w:p>
    <w:p w:rsidR="00141C03" w:rsidRDefault="00141C03" w:rsidP="00141C03">
      <w:pPr>
        <w:rPr>
          <w:b/>
        </w:rPr>
      </w:pPr>
    </w:p>
    <w:p w:rsidR="00141C03" w:rsidRDefault="00141C03"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CD1292" w:rsidRDefault="00CD1292" w:rsidP="00141C03">
      <w:pPr>
        <w:rPr>
          <w:b/>
        </w:rPr>
      </w:pPr>
    </w:p>
    <w:p w:rsidR="00141C03" w:rsidRPr="00C20E9A" w:rsidRDefault="00141C03" w:rsidP="00141C03">
      <w:pPr>
        <w:rPr>
          <w:b/>
        </w:rPr>
      </w:pPr>
      <w:r w:rsidRPr="00C20E9A">
        <w:rPr>
          <w:b/>
        </w:rPr>
        <w:lastRenderedPageBreak/>
        <w:t>ATTENDANCE POLICIES</w:t>
      </w:r>
    </w:p>
    <w:p w:rsidR="00141C03" w:rsidRDefault="00141C03" w:rsidP="00141C03">
      <w:pPr>
        <w:jc w:val="both"/>
        <w:rPr>
          <w:b/>
        </w:rPr>
      </w:pPr>
    </w:p>
    <w:p w:rsidR="00141C03" w:rsidRDefault="00141C03" w:rsidP="00141C03">
      <w:pPr>
        <w:rPr>
          <w:b/>
        </w:rPr>
      </w:pPr>
      <w:r w:rsidRPr="00B42201">
        <w:t>Students are expected to attend all scheduled classes</w:t>
      </w:r>
      <w:r>
        <w:t xml:space="preserve">. If a child is ill or unable to attend due to an unavoidable conflict, please call the Religious Education Center at 715-652-2196 between 11 </w:t>
      </w:r>
      <w:r w:rsidR="00605991">
        <w:t>am</w:t>
      </w:r>
      <w:r>
        <w:t xml:space="preserve"> and 6 </w:t>
      </w:r>
      <w:r w:rsidR="00605991">
        <w:t>pm</w:t>
      </w:r>
      <w:r>
        <w:t xml:space="preserve"> on any scheduled class day. You may also call the parish office at 715-652-2806 and leave a message.</w:t>
      </w:r>
    </w:p>
    <w:p w:rsidR="00141C03" w:rsidRDefault="00141C03" w:rsidP="00141C03">
      <w:pPr>
        <w:jc w:val="both"/>
        <w:rPr>
          <w:b/>
        </w:rPr>
      </w:pPr>
    </w:p>
    <w:p w:rsidR="00141C03" w:rsidRDefault="00141C03" w:rsidP="00141C03">
      <w:pPr>
        <w:jc w:val="both"/>
        <w:rPr>
          <w:b/>
        </w:rPr>
      </w:pPr>
      <w:r>
        <w:rPr>
          <w:b/>
        </w:rPr>
        <w:t>Students who miss class are expected to make up the work missed. It is the responsibility of the student to make arrangements to complete assigned work.</w:t>
      </w:r>
    </w:p>
    <w:p w:rsidR="00141C03" w:rsidRDefault="00141C03" w:rsidP="00141C03">
      <w:pPr>
        <w:jc w:val="both"/>
        <w:rPr>
          <w:b/>
        </w:rPr>
      </w:pPr>
    </w:p>
    <w:p w:rsidR="00924574" w:rsidRDefault="00924574" w:rsidP="00141C03">
      <w:pPr>
        <w:jc w:val="both"/>
      </w:pPr>
    </w:p>
    <w:p w:rsidR="00924574" w:rsidRDefault="00924574" w:rsidP="00141C03">
      <w:pPr>
        <w:jc w:val="both"/>
      </w:pPr>
    </w:p>
    <w:p w:rsidR="00141C03" w:rsidRDefault="00141C03" w:rsidP="00141C03">
      <w:pPr>
        <w:jc w:val="both"/>
        <w:rPr>
          <w:b/>
        </w:rPr>
      </w:pPr>
      <w:proofErr w:type="gramStart"/>
      <w:r>
        <w:t xml:space="preserve">Students who are </w:t>
      </w:r>
      <w:r w:rsidRPr="00140B7A">
        <w:rPr>
          <w:i/>
        </w:rPr>
        <w:t>habitually</w:t>
      </w:r>
      <w:r>
        <w:t xml:space="preserve"> absent without a legitimate excuse </w:t>
      </w:r>
      <w:r w:rsidR="00140B7A">
        <w:t>may</w:t>
      </w:r>
      <w:r>
        <w:t xml:space="preserve"> need to attend a meeting with </w:t>
      </w:r>
      <w:r w:rsidR="0034464F">
        <w:t xml:space="preserve">Father and </w:t>
      </w:r>
      <w:r>
        <w:t>one or both parents</w:t>
      </w:r>
      <w:r w:rsidR="0034464F">
        <w:t xml:space="preserve"> </w:t>
      </w:r>
      <w:r>
        <w:t>to resolve the problem.</w:t>
      </w:r>
      <w:proofErr w:type="gramEnd"/>
      <w:r>
        <w:t xml:space="preserve"> </w:t>
      </w:r>
    </w:p>
    <w:p w:rsidR="00141C03" w:rsidRDefault="00141C03" w:rsidP="00141C03">
      <w:pPr>
        <w:jc w:val="both"/>
        <w:rPr>
          <w:b/>
        </w:rPr>
      </w:pPr>
    </w:p>
    <w:p w:rsidR="00141C03" w:rsidRDefault="00141C03" w:rsidP="00141C03">
      <w:pPr>
        <w:jc w:val="both"/>
        <w:rPr>
          <w:b/>
        </w:rPr>
      </w:pPr>
      <w:r w:rsidRPr="002D2E15">
        <w:rPr>
          <w:b/>
        </w:rPr>
        <w:t>INCLEMENT WEATHER</w:t>
      </w:r>
    </w:p>
    <w:p w:rsidR="00140B7A" w:rsidRDefault="00140B7A" w:rsidP="00141C03">
      <w:pPr>
        <w:jc w:val="both"/>
        <w:rPr>
          <w:b/>
        </w:rPr>
      </w:pPr>
    </w:p>
    <w:p w:rsidR="00141C03" w:rsidRPr="0025289D" w:rsidRDefault="00141C03" w:rsidP="00141C03">
      <w:pPr>
        <w:jc w:val="both"/>
        <w:rPr>
          <w:b/>
        </w:rPr>
      </w:pPr>
      <w:r w:rsidRPr="00A17B27">
        <w:t>When inclement weather prevents holding</w:t>
      </w:r>
      <w:r>
        <w:t xml:space="preserve"> regular</w:t>
      </w:r>
      <w:r w:rsidRPr="00A17B27">
        <w:t xml:space="preserve"> classes</w:t>
      </w:r>
      <w:r>
        <w:t xml:space="preserve">, an announcement will be made on WDLB AM 1450 </w:t>
      </w:r>
      <w:r w:rsidR="00E718E5">
        <w:t xml:space="preserve">and </w:t>
      </w:r>
      <w:r w:rsidR="003739BB">
        <w:t xml:space="preserve">will be posted </w:t>
      </w:r>
      <w:r w:rsidR="00E718E5">
        <w:t xml:space="preserve">at </w:t>
      </w:r>
      <w:hyperlink r:id="rId9" w:history="1">
        <w:r w:rsidR="003739BB" w:rsidRPr="00F366BF">
          <w:rPr>
            <w:rStyle w:val="Hyperlink"/>
          </w:rPr>
          <w:t>http://wdlbam.com/school-closings/</w:t>
        </w:r>
      </w:hyperlink>
      <w:r w:rsidR="003739BB">
        <w:t xml:space="preserve"> n</w:t>
      </w:r>
      <w:r>
        <w:t>otifying parents and teachers of the cancellation</w:t>
      </w:r>
      <w:r w:rsidR="003739BB">
        <w:t>;</w:t>
      </w:r>
      <w:r>
        <w:t xml:space="preserve"> the Auburndale schools will </w:t>
      </w:r>
      <w:r w:rsidR="003739BB">
        <w:t xml:space="preserve">also </w:t>
      </w:r>
      <w:r>
        <w:t xml:space="preserve">be asked to announce the cancellation. Whenever the </w:t>
      </w:r>
      <w:smartTag w:uri="urn:schemas-microsoft-com:office:smarttags" w:element="place">
        <w:smartTag w:uri="urn:schemas-microsoft-com:office:smarttags" w:element="PlaceName">
          <w:r>
            <w:t>Auburndale</w:t>
          </w:r>
        </w:smartTag>
        <w:r>
          <w:t xml:space="preserve"> </w:t>
        </w:r>
        <w:smartTag w:uri="urn:schemas-microsoft-com:office:smarttags" w:element="PlaceType">
          <w:r>
            <w:t>School District</w:t>
          </w:r>
        </w:smartTag>
      </w:smartTag>
      <w:r>
        <w:t xml:space="preserve"> cancels classes due to severe weather, Religious Education classes will not be held that evening. </w:t>
      </w:r>
      <w:r w:rsidRPr="0025289D">
        <w:rPr>
          <w:b/>
        </w:rPr>
        <w:t>If the weather changes after the school day ends and evening classes must be cancelled, WDLB will be notified and parents will be called.</w:t>
      </w:r>
    </w:p>
    <w:p w:rsidR="00141C03" w:rsidRDefault="00141C03" w:rsidP="00141C03"/>
    <w:p w:rsidR="00141C03" w:rsidRDefault="00141C03" w:rsidP="00141C03">
      <w:pPr>
        <w:jc w:val="both"/>
        <w:rPr>
          <w:b/>
        </w:rPr>
      </w:pPr>
    </w:p>
    <w:p w:rsidR="00C53456" w:rsidRDefault="00C53456" w:rsidP="00141C03">
      <w:pPr>
        <w:jc w:val="both"/>
        <w:rPr>
          <w:b/>
        </w:rPr>
      </w:pPr>
    </w:p>
    <w:p w:rsidR="00677C2B" w:rsidRDefault="00677C2B" w:rsidP="00141C03">
      <w:pPr>
        <w:jc w:val="both"/>
        <w:rPr>
          <w:b/>
        </w:rPr>
      </w:pPr>
    </w:p>
    <w:p w:rsidR="00141C03" w:rsidRPr="0055214E" w:rsidRDefault="00141C03" w:rsidP="00141C03">
      <w:pPr>
        <w:jc w:val="both"/>
        <w:rPr>
          <w:b/>
        </w:rPr>
      </w:pPr>
      <w:r w:rsidRPr="0055214E">
        <w:rPr>
          <w:b/>
        </w:rPr>
        <w:t>MATERIALS BROUGHT INTO CENTER</w:t>
      </w:r>
    </w:p>
    <w:p w:rsidR="00141C03" w:rsidRDefault="00141C03" w:rsidP="00141C03">
      <w:pPr>
        <w:jc w:val="both"/>
      </w:pPr>
    </w:p>
    <w:p w:rsidR="00141C03" w:rsidRDefault="00141C03" w:rsidP="00241909">
      <w:r>
        <w:t xml:space="preserve">No food, candy, gum, toys, or electronic equipment should be brought to class. </w:t>
      </w:r>
      <w:r w:rsidR="0000622E" w:rsidRPr="00924574">
        <w:rPr>
          <w:color w:val="C00000"/>
        </w:rPr>
        <w:t>Given that students will not be able to use our drinking fountains, a water bottle will be permitted.</w:t>
      </w:r>
      <w:r w:rsidR="0000622E">
        <w:t xml:space="preserve">  </w:t>
      </w:r>
      <w:r>
        <w:t xml:space="preserve">Students are also asked to remove hats in the building. Any of these items may be collected by the teacher and returned at the end of class, or may be sent to the office. Exceptions may be made at the discretion of the teacher. </w:t>
      </w:r>
      <w:r w:rsidRPr="0055214E">
        <w:t xml:space="preserve">All cell phones must be turned off </w:t>
      </w:r>
      <w:r>
        <w:t>while a student is on parish</w:t>
      </w:r>
      <w:r w:rsidR="00241909">
        <w:t xml:space="preserve"> </w:t>
      </w:r>
      <w:r>
        <w:t>property. If a student needs to be contacted, please call the Religious Education Center office at 715-652-2196.</w:t>
      </w:r>
    </w:p>
    <w:p w:rsidR="00141C03" w:rsidRPr="002144DA" w:rsidRDefault="00141C03" w:rsidP="00141C03">
      <w:pPr>
        <w:jc w:val="both"/>
        <w:rPr>
          <w:b/>
          <w:sz w:val="22"/>
          <w:szCs w:val="22"/>
        </w:rPr>
      </w:pPr>
    </w:p>
    <w:p w:rsidR="00141C03" w:rsidRPr="00A17B27" w:rsidRDefault="00141C03" w:rsidP="00141C03">
      <w:pPr>
        <w:jc w:val="both"/>
        <w:rPr>
          <w:b/>
        </w:rPr>
      </w:pPr>
      <w:r w:rsidRPr="00A17B27">
        <w:rPr>
          <w:b/>
        </w:rPr>
        <w:t>FIRST AID</w:t>
      </w:r>
    </w:p>
    <w:p w:rsidR="00141C03" w:rsidRPr="009C6EF9" w:rsidRDefault="00141C03" w:rsidP="00141C03">
      <w:pPr>
        <w:jc w:val="both"/>
        <w:rPr>
          <w:sz w:val="22"/>
          <w:szCs w:val="22"/>
        </w:rPr>
      </w:pPr>
    </w:p>
    <w:p w:rsidR="00141C03" w:rsidRDefault="00141C03" w:rsidP="00141C03">
      <w:pPr>
        <w:jc w:val="both"/>
        <w:rPr>
          <w:sz w:val="22"/>
          <w:szCs w:val="22"/>
        </w:rPr>
      </w:pPr>
      <w:r w:rsidRPr="009C6EF9">
        <w:rPr>
          <w:sz w:val="22"/>
          <w:szCs w:val="22"/>
        </w:rPr>
        <w:t xml:space="preserve">A first aid kit and supplies are kept in the </w:t>
      </w:r>
      <w:smartTag w:uri="urn:schemas-microsoft-com:office:smarttags" w:element="place">
        <w:smartTag w:uri="urn:schemas-microsoft-com:office:smarttags" w:element="PlaceName">
          <w:r w:rsidRPr="009C6EF9">
            <w:rPr>
              <w:sz w:val="22"/>
              <w:szCs w:val="22"/>
            </w:rPr>
            <w:t>Religious</w:t>
          </w:r>
        </w:smartTag>
        <w:r w:rsidRPr="009C6EF9">
          <w:rPr>
            <w:sz w:val="22"/>
            <w:szCs w:val="22"/>
          </w:rPr>
          <w:t xml:space="preserve"> </w:t>
        </w:r>
        <w:smartTag w:uri="urn:schemas-microsoft-com:office:smarttags" w:element="PlaceName">
          <w:r w:rsidRPr="009C6EF9">
            <w:rPr>
              <w:sz w:val="22"/>
              <w:szCs w:val="22"/>
            </w:rPr>
            <w:t>Education</w:t>
          </w:r>
        </w:smartTag>
        <w:r w:rsidRPr="009C6EF9">
          <w:rPr>
            <w:sz w:val="22"/>
            <w:szCs w:val="22"/>
          </w:rPr>
          <w:t xml:space="preserve"> </w:t>
        </w:r>
        <w:smartTag w:uri="urn:schemas-microsoft-com:office:smarttags" w:element="PlaceType">
          <w:r w:rsidRPr="009C6EF9">
            <w:rPr>
              <w:sz w:val="22"/>
              <w:szCs w:val="22"/>
            </w:rPr>
            <w:t>Center</w:t>
          </w:r>
        </w:smartTag>
      </w:smartTag>
      <w:r w:rsidRPr="009C6EF9">
        <w:rPr>
          <w:sz w:val="22"/>
          <w:szCs w:val="22"/>
        </w:rPr>
        <w:t xml:space="preserve"> office. Minor injuries and symptoms will be handled in the office. If the person on duty in the office considers the injury or illness to be of a serious nature, the office will attempt to contact a parent or guardian, or other responsible adult</w:t>
      </w:r>
      <w:r>
        <w:rPr>
          <w:sz w:val="22"/>
          <w:szCs w:val="22"/>
        </w:rPr>
        <w:t>,</w:t>
      </w:r>
      <w:r w:rsidRPr="009C6EF9">
        <w:rPr>
          <w:sz w:val="22"/>
          <w:szCs w:val="22"/>
        </w:rPr>
        <w:t xml:space="preserve"> as noted in the student’s records. Parents will be required to sign an injury/accident report, if necessary. This will be filed with the Diocese. </w:t>
      </w:r>
    </w:p>
    <w:p w:rsidR="00CD1292" w:rsidRPr="009C6EF9" w:rsidRDefault="00CD1292" w:rsidP="00141C03">
      <w:pPr>
        <w:jc w:val="both"/>
        <w:rPr>
          <w:sz w:val="22"/>
          <w:szCs w:val="22"/>
        </w:rPr>
      </w:pPr>
    </w:p>
    <w:p w:rsidR="00141C03" w:rsidRPr="002144DA" w:rsidRDefault="00141C03" w:rsidP="00141C03">
      <w:pPr>
        <w:jc w:val="both"/>
        <w:rPr>
          <w:sz w:val="22"/>
          <w:szCs w:val="22"/>
        </w:rPr>
      </w:pPr>
    </w:p>
    <w:p w:rsidR="00141C03" w:rsidRDefault="00141C03" w:rsidP="00141C03">
      <w:pPr>
        <w:jc w:val="both"/>
        <w:rPr>
          <w:b/>
        </w:rPr>
      </w:pPr>
      <w:r w:rsidRPr="007A2331">
        <w:rPr>
          <w:b/>
        </w:rPr>
        <w:lastRenderedPageBreak/>
        <w:t>APPROPRIATE DRESS</w:t>
      </w:r>
    </w:p>
    <w:p w:rsidR="00141C03" w:rsidRPr="002144DA" w:rsidRDefault="00141C03" w:rsidP="00141C03">
      <w:pPr>
        <w:jc w:val="both"/>
        <w:rPr>
          <w:sz w:val="22"/>
          <w:szCs w:val="22"/>
        </w:rPr>
      </w:pPr>
    </w:p>
    <w:p w:rsidR="00241909" w:rsidRDefault="00141C03" w:rsidP="00141C03">
      <w:pPr>
        <w:jc w:val="both"/>
      </w:pPr>
      <w:r w:rsidRPr="007A2331">
        <w:t>Students are expected to</w:t>
      </w:r>
      <w:r>
        <w:t xml:space="preserve"> dress in a manner appropriate for a Religious Education </w:t>
      </w:r>
      <w:r w:rsidR="00241909">
        <w:t>p</w:t>
      </w:r>
      <w:r>
        <w:t xml:space="preserve">rogram. Shirts with offensive messages and/or pictures are distracting and disrespectful. A student who is inappropriately dressed may be asked to put a jacket over the offending garment or a parent may be called. Inappropriate clothing </w:t>
      </w:r>
      <w:r w:rsidR="00241909">
        <w:t>interferes with the teaching and learning process.</w:t>
      </w:r>
    </w:p>
    <w:p w:rsidR="00141C03" w:rsidRDefault="00141C03" w:rsidP="00141C03">
      <w:pPr>
        <w:jc w:val="both"/>
      </w:pPr>
    </w:p>
    <w:p w:rsidR="003E3356" w:rsidRDefault="003E3356" w:rsidP="003E3356">
      <w:pPr>
        <w:jc w:val="both"/>
        <w:rPr>
          <w:b/>
        </w:rPr>
      </w:pPr>
      <w:r>
        <w:rPr>
          <w:b/>
        </w:rPr>
        <w:t>SEXUAL HARASSMENT</w:t>
      </w:r>
    </w:p>
    <w:p w:rsidR="003E3356" w:rsidRDefault="003E3356" w:rsidP="003E3356">
      <w:pPr>
        <w:jc w:val="both"/>
        <w:rPr>
          <w:b/>
        </w:rPr>
      </w:pPr>
      <w:r>
        <w:rPr>
          <w:b/>
        </w:rPr>
        <w:t>Diocesan policy</w:t>
      </w:r>
    </w:p>
    <w:p w:rsidR="003E3356" w:rsidRDefault="003E3356" w:rsidP="003E3356">
      <w:pPr>
        <w:jc w:val="both"/>
        <w:rPr>
          <w:b/>
        </w:rPr>
      </w:pPr>
    </w:p>
    <w:p w:rsidR="003E3356" w:rsidRDefault="003E3356" w:rsidP="003E3356">
      <w:pPr>
        <w:jc w:val="both"/>
      </w:pPr>
      <w:r w:rsidRPr="00E227CE">
        <w:t xml:space="preserve">All students in the Religious Education programs </w:t>
      </w:r>
      <w:r>
        <w:t>of the Diocese of La Crosse are entitled to learn in an atmosphere free from sexual harassment.</w:t>
      </w:r>
    </w:p>
    <w:p w:rsidR="003E3356" w:rsidRDefault="003E3356" w:rsidP="003E3356">
      <w:pPr>
        <w:jc w:val="both"/>
      </w:pPr>
    </w:p>
    <w:p w:rsidR="003E3356" w:rsidRDefault="003E3356" w:rsidP="003E3356">
      <w:pPr>
        <w:jc w:val="both"/>
      </w:pPr>
      <w:r>
        <w:t>Provisions:</w:t>
      </w:r>
    </w:p>
    <w:p w:rsidR="003E3356" w:rsidRDefault="003E3356" w:rsidP="003E3356">
      <w:pPr>
        <w:jc w:val="both"/>
      </w:pPr>
      <w:r>
        <w:tab/>
        <w:t>1. Sexual harassment is defined as any unwelcome sexual advances, unwelcome physical contact of a sexual nature, or unwanted verbal or physical conduct of a sexual nature. “Unwelcome verbal or physical contact of a sexual nature” includes, but is not limited to, “the deliberate, repeated making of unsolicited gestures, or [display of] graphic materials which are not necessary for [instructional] purposes.”</w:t>
      </w:r>
    </w:p>
    <w:p w:rsidR="003E3356" w:rsidRDefault="003E3356" w:rsidP="003E3356">
      <w:pPr>
        <w:jc w:val="both"/>
      </w:pPr>
    </w:p>
    <w:p w:rsidR="003E3356" w:rsidRDefault="003E3356" w:rsidP="003E3356">
      <w:pPr>
        <w:jc w:val="both"/>
      </w:pPr>
      <w:r>
        <w:tab/>
        <w:t>2. No student shall be subjected to sexual harassment in a program sanctioned by the Diocese of La Crosse.</w:t>
      </w:r>
    </w:p>
    <w:p w:rsidR="003E3356" w:rsidRDefault="003E3356" w:rsidP="003E3356">
      <w:pPr>
        <w:jc w:val="both"/>
      </w:pPr>
    </w:p>
    <w:p w:rsidR="003E3356" w:rsidRDefault="003E3356" w:rsidP="003E3356">
      <w:pPr>
        <w:jc w:val="both"/>
      </w:pPr>
      <w:r>
        <w:tab/>
        <w:t>3. Any student or employee who engages in sexual harassment shall be subjected to severe disciplinary measures.</w:t>
      </w:r>
    </w:p>
    <w:p w:rsidR="003E3356" w:rsidRDefault="003E3356" w:rsidP="00141C03">
      <w:pPr>
        <w:ind w:firstLine="720"/>
        <w:jc w:val="both"/>
      </w:pPr>
    </w:p>
    <w:p w:rsidR="003E3356" w:rsidRDefault="003E3356" w:rsidP="00141C03">
      <w:pPr>
        <w:ind w:firstLine="720"/>
        <w:jc w:val="both"/>
      </w:pPr>
    </w:p>
    <w:p w:rsidR="00141C03" w:rsidRDefault="00141C03" w:rsidP="00141C03">
      <w:pPr>
        <w:ind w:firstLine="720"/>
        <w:jc w:val="both"/>
      </w:pPr>
      <w:r>
        <w:t xml:space="preserve">4.  Any student who believes that he or she is being sexually harassed shall immediately report such information to the Director of Religious Education. Any information shall be treated as confidential. All claims of sexual harassment shall be thoroughly investigated by the Director of Religious Education after consultation with the Diocesan Office of Catechesis. </w:t>
      </w:r>
    </w:p>
    <w:p w:rsidR="00141C03" w:rsidRDefault="00141C03" w:rsidP="00141C03">
      <w:pPr>
        <w:jc w:val="both"/>
      </w:pPr>
    </w:p>
    <w:p w:rsidR="00141C03" w:rsidRPr="00CD1292" w:rsidRDefault="00141C03" w:rsidP="00141C03">
      <w:pPr>
        <w:jc w:val="both"/>
      </w:pPr>
      <w:r>
        <w:tab/>
        <w:t xml:space="preserve">5. No student shall receive any retaliation or disciplinary action for reports of sexual harassment made in good faith  </w:t>
      </w:r>
    </w:p>
    <w:p w:rsidR="00141C03" w:rsidRDefault="00141C03" w:rsidP="00141C03">
      <w:pPr>
        <w:jc w:val="both"/>
        <w:rPr>
          <w:b/>
        </w:rPr>
      </w:pPr>
    </w:p>
    <w:p w:rsidR="00141C03" w:rsidRPr="0051453D" w:rsidRDefault="0051453D" w:rsidP="00141C03">
      <w:pPr>
        <w:jc w:val="both"/>
        <w:rPr>
          <w:b/>
          <w:sz w:val="22"/>
          <w:szCs w:val="22"/>
        </w:rPr>
      </w:pPr>
      <w:r w:rsidRPr="0051453D">
        <w:rPr>
          <w:sz w:val="22"/>
          <w:szCs w:val="22"/>
        </w:rPr>
        <w:t>DIOCESE OF LA CROSSE GUIDELINES FOR REPORTING INSTANCES OF CHILD ABUSE The Diocese of La Crosse, through its policies and procedures, seeks to provide a prompt, appropriate and compassionate response to reporters of sexual abuse of a child by any diocesan agent (bishop, priest, deacon, employee, religious, vendor or volunteer). Anyone wishing to make a report of an allegation of sexual abuse should send that report to Mrs. Karen Becker, Complaint Intake Agent, at the Diocese of La Crosse, P.O. Box 4004, La Crosse, WI 54602-4004. Alternatively, you can contact Mrs. Becker at 608.791.0179 or intakeagent@diolc.org. The reporting form is available through the Diocese of La Crosse Office of Safe Environment or on the diocesan website at: diolc.org/</w:t>
      </w:r>
      <w:proofErr w:type="spellStart"/>
      <w:r w:rsidRPr="0051453D">
        <w:rPr>
          <w:sz w:val="22"/>
          <w:szCs w:val="22"/>
        </w:rPr>
        <w:t>safeenvironment</w:t>
      </w:r>
      <w:proofErr w:type="spellEnd"/>
      <w:r w:rsidRPr="0051453D">
        <w:rPr>
          <w:sz w:val="22"/>
          <w:szCs w:val="22"/>
        </w:rPr>
        <w:t>/reporting. Individuals are also encouraged to take their reports directly to civil authorities. Copies of the diocesan policy are available through your local parish and on the diocesan website. If you have any questions about the Diocese of La Crosse and the implementation of the Charter for the Protection of Children and Young People, please contact Teresa Brown, Diocese of La Crosse, at 608.791.2679; or tbrown@diolc.org.</w:t>
      </w:r>
    </w:p>
    <w:p w:rsidR="00F5783D" w:rsidRPr="0051453D" w:rsidRDefault="00F5783D" w:rsidP="00141C03">
      <w:pPr>
        <w:jc w:val="both"/>
        <w:rPr>
          <w:b/>
          <w:sz w:val="22"/>
          <w:szCs w:val="22"/>
        </w:rPr>
      </w:pPr>
    </w:p>
    <w:p w:rsidR="00141C03" w:rsidRDefault="00141C03" w:rsidP="00141C03">
      <w:pPr>
        <w:jc w:val="both"/>
        <w:rPr>
          <w:b/>
        </w:rPr>
      </w:pPr>
    </w:p>
    <w:p w:rsidR="00141C03" w:rsidRDefault="00141C03" w:rsidP="00141C03">
      <w:pPr>
        <w:jc w:val="both"/>
        <w:rPr>
          <w:b/>
        </w:rPr>
      </w:pPr>
    </w:p>
    <w:p w:rsidR="003739BB" w:rsidRDefault="003739BB" w:rsidP="00141C03">
      <w:pPr>
        <w:jc w:val="both"/>
        <w:rPr>
          <w:b/>
        </w:rPr>
      </w:pPr>
    </w:p>
    <w:p w:rsidR="00924574" w:rsidRDefault="00924574" w:rsidP="00141C03">
      <w:pPr>
        <w:jc w:val="center"/>
        <w:rPr>
          <w:b/>
        </w:rPr>
      </w:pPr>
    </w:p>
    <w:p w:rsidR="00924574" w:rsidRDefault="00924574" w:rsidP="00141C03">
      <w:pPr>
        <w:jc w:val="center"/>
        <w:rPr>
          <w:b/>
        </w:rPr>
      </w:pPr>
    </w:p>
    <w:p w:rsidR="00924574" w:rsidRDefault="00924574" w:rsidP="00141C03">
      <w:pPr>
        <w:jc w:val="center"/>
        <w:rPr>
          <w:b/>
        </w:rPr>
      </w:pPr>
    </w:p>
    <w:p w:rsidR="00141C03" w:rsidRDefault="00141C03" w:rsidP="00141C03">
      <w:pPr>
        <w:jc w:val="center"/>
        <w:rPr>
          <w:b/>
        </w:rPr>
      </w:pPr>
    </w:p>
    <w:p w:rsidR="00697445" w:rsidRDefault="00697445" w:rsidP="00697445">
      <w:pPr>
        <w:jc w:val="both"/>
        <w:rPr>
          <w:b/>
        </w:rPr>
      </w:pPr>
      <w:r w:rsidRPr="007A2331">
        <w:rPr>
          <w:b/>
        </w:rPr>
        <w:t>SACRAMENTS</w:t>
      </w:r>
    </w:p>
    <w:p w:rsidR="00697445" w:rsidRDefault="00697445" w:rsidP="00697445">
      <w:pPr>
        <w:jc w:val="both"/>
      </w:pPr>
    </w:p>
    <w:p w:rsidR="00697445" w:rsidRDefault="00697445" w:rsidP="00697445">
      <w:pPr>
        <w:jc w:val="both"/>
      </w:pPr>
      <w:r>
        <w:t xml:space="preserve">Non-participation in classes and activities necessary for the preparation for the sacraments of First Reconciliation, First Communion, and Confirmation may prevent or delay the reception of these sacraments. </w:t>
      </w:r>
      <w:r w:rsidRPr="0025289D">
        <w:rPr>
          <w:b/>
        </w:rPr>
        <w:t>Reception of a sacrament is at</w:t>
      </w:r>
      <w:r>
        <w:t xml:space="preserve"> </w:t>
      </w:r>
      <w:r w:rsidRPr="0025289D">
        <w:rPr>
          <w:b/>
        </w:rPr>
        <w:t>the discretion of the pastor.</w:t>
      </w:r>
      <w:r>
        <w:t xml:space="preserve"> The Sacrament of Confirmation must be entered into freely by the confirmation student, and must be a conscious choice. </w:t>
      </w:r>
    </w:p>
    <w:p w:rsidR="00697445" w:rsidRDefault="00697445" w:rsidP="00697445">
      <w:pPr>
        <w:jc w:val="both"/>
      </w:pPr>
    </w:p>
    <w:p w:rsidR="00697445" w:rsidRDefault="00697445" w:rsidP="00697445">
      <w:pPr>
        <w:jc w:val="both"/>
      </w:pPr>
      <w:r>
        <w:t>Information pertaining to First Reconciliation and First Communion will be sent home at the appropriate times during the second grade year, and information and materials for Confirmation will be provided during the tenth grade year. Confirmation may occur in September of the junior year, in compliance with a mandate from the bishop and as scheduled by the dean of the Marshfield Deanery.</w:t>
      </w:r>
    </w:p>
    <w:p w:rsidR="00697445" w:rsidRPr="00CD1292" w:rsidRDefault="00697445" w:rsidP="00474256">
      <w:pPr>
        <w:rPr>
          <w:b/>
          <w:sz w:val="18"/>
          <w:szCs w:val="18"/>
        </w:rPr>
      </w:pPr>
    </w:p>
    <w:p w:rsidR="00697445" w:rsidRPr="00CD1292" w:rsidRDefault="00697445" w:rsidP="00474256">
      <w:pPr>
        <w:rPr>
          <w:b/>
          <w:sz w:val="18"/>
          <w:szCs w:val="18"/>
        </w:rPr>
      </w:pPr>
    </w:p>
    <w:p w:rsidR="00697445" w:rsidRPr="00CD1292" w:rsidRDefault="00CD1292" w:rsidP="00474256">
      <w:pPr>
        <w:rPr>
          <w:b/>
        </w:rPr>
      </w:pPr>
      <w:r w:rsidRPr="00CD1292">
        <w:rPr>
          <w:b/>
        </w:rPr>
        <w:t>TRAVEL</w:t>
      </w:r>
    </w:p>
    <w:p w:rsidR="00CD1292" w:rsidRPr="00CD1292" w:rsidRDefault="00CD1292" w:rsidP="00CD1292">
      <w:pPr>
        <w:pStyle w:val="Default"/>
        <w:rPr>
          <w:rFonts w:ascii="Times New Roman" w:hAnsi="Times New Roman" w:cs="Times New Roman"/>
        </w:rPr>
      </w:pPr>
    </w:p>
    <w:p w:rsidR="00CD1292" w:rsidRPr="00CD1292" w:rsidRDefault="00CD1292" w:rsidP="00CD1292">
      <w:pPr>
        <w:pStyle w:val="Default"/>
        <w:rPr>
          <w:rFonts w:ascii="Times New Roman" w:hAnsi="Times New Roman" w:cs="Times New Roman"/>
        </w:rPr>
      </w:pPr>
      <w:r w:rsidRPr="00CD1292">
        <w:rPr>
          <w:rFonts w:ascii="Times New Roman" w:hAnsi="Times New Roman" w:cs="Times New Roman"/>
        </w:rPr>
        <w:t xml:space="preserve">Keeping in mind the safety of all involved, following is </w:t>
      </w:r>
      <w:r>
        <w:rPr>
          <w:rFonts w:ascii="Times New Roman" w:hAnsi="Times New Roman" w:cs="Times New Roman"/>
        </w:rPr>
        <w:t>a</w:t>
      </w:r>
      <w:r w:rsidRPr="00CD1292">
        <w:rPr>
          <w:rFonts w:ascii="Times New Roman" w:hAnsi="Times New Roman" w:cs="Times New Roman"/>
        </w:rPr>
        <w:t xml:space="preserve"> statement from Diocese Directions and Guidelines regarding</w:t>
      </w:r>
      <w:r>
        <w:rPr>
          <w:rFonts w:ascii="Times New Roman" w:hAnsi="Times New Roman" w:cs="Times New Roman"/>
        </w:rPr>
        <w:t xml:space="preserve"> travel</w:t>
      </w:r>
      <w:r w:rsidRPr="00CD1292">
        <w:rPr>
          <w:rFonts w:ascii="Times New Roman" w:hAnsi="Times New Roman" w:cs="Times New Roman"/>
        </w:rPr>
        <w:t>.  (Physical Health page 8</w:t>
      </w:r>
      <w:r>
        <w:rPr>
          <w:rFonts w:ascii="Times New Roman" w:hAnsi="Times New Roman" w:cs="Times New Roman"/>
        </w:rPr>
        <w:t>).</w:t>
      </w:r>
    </w:p>
    <w:p w:rsidR="00CD1292" w:rsidRPr="00CD1292" w:rsidRDefault="00CD1292" w:rsidP="00CD1292">
      <w:pPr>
        <w:pStyle w:val="Default"/>
        <w:rPr>
          <w:rFonts w:ascii="Times New Roman" w:hAnsi="Times New Roman" w:cs="Times New Roman"/>
        </w:rPr>
      </w:pPr>
    </w:p>
    <w:p w:rsidR="00CD1292" w:rsidRPr="00CD1292" w:rsidRDefault="00CD1292" w:rsidP="00CD1292">
      <w:pPr>
        <w:pStyle w:val="Default"/>
        <w:rPr>
          <w:rFonts w:ascii="Times New Roman" w:hAnsi="Times New Roman" w:cs="Times New Roman"/>
        </w:rPr>
      </w:pPr>
      <w:r w:rsidRPr="00CD1292">
        <w:rPr>
          <w:rFonts w:ascii="Times New Roman" w:hAnsi="Times New Roman" w:cs="Times New Roman"/>
        </w:rPr>
        <w:t xml:space="preserve">3. It is recommended that catechetical leaders strongly discourage travel for students and catechists. a. If someone travels outside Wisconsin, </w:t>
      </w:r>
      <w:r w:rsidRPr="00CD1292">
        <w:rPr>
          <w:rFonts w:ascii="Times New Roman" w:hAnsi="Times New Roman" w:cs="Times New Roman"/>
          <w:b/>
        </w:rPr>
        <w:t>the catechetical leader may ask</w:t>
      </w:r>
      <w:r w:rsidRPr="00CD1292">
        <w:rPr>
          <w:rFonts w:ascii="Times New Roman" w:hAnsi="Times New Roman" w:cs="Times New Roman"/>
        </w:rPr>
        <w:t xml:space="preserve"> for destination information to determine if it will be necessary for the returning student(s) or catechist(s) be kept out of the parish building for fourteen calendars after the date he or she returns. </w:t>
      </w:r>
    </w:p>
    <w:p w:rsidR="00CD1292" w:rsidRPr="00CD1292" w:rsidRDefault="00CD1292" w:rsidP="00CD1292">
      <w:pPr>
        <w:pStyle w:val="Default"/>
        <w:rPr>
          <w:rFonts w:ascii="Times New Roman" w:hAnsi="Times New Roman" w:cs="Times New Roman"/>
          <w:sz w:val="23"/>
          <w:szCs w:val="23"/>
        </w:rPr>
      </w:pPr>
    </w:p>
    <w:p w:rsidR="00CD1292" w:rsidRPr="00CD1292" w:rsidRDefault="00CD1292" w:rsidP="00474256"/>
    <w:p w:rsidR="00697445" w:rsidRPr="00CD1292" w:rsidRDefault="00697445" w:rsidP="00474256">
      <w:pPr>
        <w:rPr>
          <w:b/>
          <w:sz w:val="18"/>
          <w:szCs w:val="18"/>
        </w:rPr>
      </w:pPr>
    </w:p>
    <w:p w:rsidR="00697445" w:rsidRDefault="00697445" w:rsidP="00474256">
      <w:pPr>
        <w:rPr>
          <w:b/>
          <w:sz w:val="18"/>
          <w:szCs w:val="18"/>
        </w:rPr>
      </w:pPr>
    </w:p>
    <w:p w:rsidR="00230FB7" w:rsidRPr="00D12E2D" w:rsidRDefault="00230FB7" w:rsidP="00230FB7">
      <w:pPr>
        <w:rPr>
          <w:sz w:val="20"/>
          <w:szCs w:val="20"/>
        </w:rPr>
      </w:pPr>
    </w:p>
    <w:p w:rsidR="00697445" w:rsidRDefault="00697445"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230FB7" w:rsidRDefault="00230FB7" w:rsidP="00474256">
      <w:pPr>
        <w:rPr>
          <w:b/>
          <w:sz w:val="18"/>
          <w:szCs w:val="18"/>
        </w:rPr>
      </w:pPr>
    </w:p>
    <w:p w:rsidR="00697445" w:rsidRDefault="00697445" w:rsidP="00474256">
      <w:pPr>
        <w:rPr>
          <w:b/>
          <w:sz w:val="18"/>
          <w:szCs w:val="18"/>
        </w:rPr>
      </w:pPr>
    </w:p>
    <w:p w:rsidR="00697445" w:rsidRDefault="00697445" w:rsidP="00474256">
      <w:pPr>
        <w:rPr>
          <w:b/>
          <w:sz w:val="18"/>
          <w:szCs w:val="18"/>
        </w:rPr>
      </w:pPr>
    </w:p>
    <w:p w:rsidR="00697445" w:rsidRDefault="00697445" w:rsidP="00474256">
      <w:pPr>
        <w:rPr>
          <w:b/>
          <w:sz w:val="18"/>
          <w:szCs w:val="18"/>
        </w:rPr>
      </w:pPr>
    </w:p>
    <w:p w:rsidR="00697445" w:rsidRDefault="00697445" w:rsidP="00474256">
      <w:pPr>
        <w:rPr>
          <w:b/>
          <w:sz w:val="18"/>
          <w:szCs w:val="18"/>
        </w:rPr>
      </w:pPr>
    </w:p>
    <w:p w:rsidR="00697445" w:rsidRDefault="00697445" w:rsidP="00474256">
      <w:pPr>
        <w:rPr>
          <w:b/>
          <w:sz w:val="18"/>
          <w:szCs w:val="18"/>
        </w:rPr>
      </w:pPr>
    </w:p>
    <w:p w:rsidR="00697445" w:rsidRDefault="00697445" w:rsidP="00474256">
      <w:pPr>
        <w:rPr>
          <w:b/>
          <w:sz w:val="18"/>
          <w:szCs w:val="18"/>
        </w:rPr>
      </w:pPr>
    </w:p>
    <w:p w:rsidR="00697445" w:rsidRDefault="00697445" w:rsidP="00474256">
      <w:pPr>
        <w:rPr>
          <w:b/>
          <w:sz w:val="18"/>
          <w:szCs w:val="18"/>
        </w:rPr>
      </w:pPr>
    </w:p>
    <w:p w:rsidR="00697445" w:rsidRDefault="00697445" w:rsidP="00474256">
      <w:pPr>
        <w:rPr>
          <w:b/>
          <w:sz w:val="18"/>
          <w:szCs w:val="18"/>
        </w:rPr>
      </w:pPr>
    </w:p>
    <w:p w:rsidR="00697445" w:rsidRDefault="00697445" w:rsidP="00474256">
      <w:pPr>
        <w:rPr>
          <w:b/>
          <w:sz w:val="18"/>
          <w:szCs w:val="18"/>
        </w:rPr>
      </w:pPr>
    </w:p>
    <w:p w:rsidR="00697445" w:rsidRDefault="00697445" w:rsidP="00474256">
      <w:pPr>
        <w:rPr>
          <w:b/>
          <w:sz w:val="18"/>
          <w:szCs w:val="18"/>
        </w:rPr>
      </w:pPr>
    </w:p>
    <w:p w:rsidR="00F5783D" w:rsidRDefault="00F5783D" w:rsidP="00F5783D">
      <w:pPr>
        <w:rPr>
          <w:sz w:val="20"/>
          <w:szCs w:val="20"/>
        </w:rPr>
      </w:pPr>
    </w:p>
    <w:p w:rsidR="00F5783D" w:rsidRDefault="00F5783D" w:rsidP="00F5783D">
      <w:pPr>
        <w:rPr>
          <w:sz w:val="20"/>
          <w:szCs w:val="20"/>
        </w:rPr>
      </w:pPr>
    </w:p>
    <w:p w:rsidR="00260A5B" w:rsidRDefault="00260A5B" w:rsidP="00F5783D">
      <w:pPr>
        <w:rPr>
          <w:sz w:val="20"/>
          <w:szCs w:val="20"/>
        </w:rPr>
      </w:pPr>
    </w:p>
    <w:p w:rsidR="00070779" w:rsidRPr="00070779" w:rsidRDefault="00070779" w:rsidP="00070779">
      <w:pPr>
        <w:jc w:val="center"/>
        <w:rPr>
          <w:sz w:val="28"/>
          <w:szCs w:val="28"/>
        </w:rPr>
        <w:sectPr w:rsidR="00070779" w:rsidRPr="00070779" w:rsidSect="00486F29">
          <w:footerReference w:type="default" r:id="rId10"/>
          <w:pgSz w:w="12240" w:h="15840"/>
          <w:pgMar w:top="1440" w:right="1440" w:bottom="1440" w:left="1440" w:header="720" w:footer="720" w:gutter="0"/>
          <w:cols w:space="720"/>
          <w:docGrid w:linePitch="360"/>
        </w:sect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30FB7" w:rsidRDefault="00230FB7" w:rsidP="00230FB7">
      <w:pPr>
        <w:jc w:val="cente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p>
    <w:p w:rsidR="00230FB7" w:rsidRDefault="00230FB7" w:rsidP="00230FB7">
      <w:pPr>
        <w:rPr>
          <w:b/>
          <w:sz w:val="20"/>
          <w:szCs w:val="20"/>
        </w:rPr>
        <w:sectPr w:rsidR="00230FB7" w:rsidSect="00230FB7">
          <w:type w:val="continuous"/>
          <w:pgSz w:w="12240" w:h="15840"/>
          <w:pgMar w:top="1440" w:right="1440" w:bottom="1440" w:left="1440" w:header="720" w:footer="720" w:gutter="0"/>
          <w:cols w:space="720"/>
          <w:docGrid w:linePitch="360"/>
        </w:sectPr>
      </w:pPr>
    </w:p>
    <w:p w:rsidR="00230FB7" w:rsidRPr="00D12E2D" w:rsidRDefault="00230FB7" w:rsidP="00230FB7">
      <w:pPr>
        <w:rPr>
          <w:sz w:val="20"/>
          <w:szCs w:val="20"/>
        </w:rPr>
        <w:sectPr w:rsidR="00230FB7" w:rsidRPr="00D12E2D" w:rsidSect="00230FB7">
          <w:type w:val="continuous"/>
          <w:pgSz w:w="12240" w:h="15840"/>
          <w:pgMar w:top="1440" w:right="1440" w:bottom="1440" w:left="1440" w:header="720" w:footer="720" w:gutter="0"/>
          <w:cols w:num="2" w:space="720"/>
          <w:docGrid w:linePitch="360"/>
        </w:sectPr>
      </w:pPr>
    </w:p>
    <w:p w:rsidR="00697445" w:rsidRDefault="00697445" w:rsidP="00230FB7">
      <w:pPr>
        <w:rPr>
          <w:b/>
          <w:sz w:val="18"/>
          <w:szCs w:val="18"/>
        </w:rPr>
      </w:pPr>
    </w:p>
    <w:sectPr w:rsidR="00697445" w:rsidSect="00230FB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E7A" w:rsidRDefault="00EA5E7A" w:rsidP="00924574">
      <w:r>
        <w:separator/>
      </w:r>
    </w:p>
  </w:endnote>
  <w:endnote w:type="continuationSeparator" w:id="0">
    <w:p w:rsidR="00EA5E7A" w:rsidRDefault="00EA5E7A" w:rsidP="00924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711563"/>
      <w:docPartObj>
        <w:docPartGallery w:val="Page Numbers (Bottom of Page)"/>
        <w:docPartUnique/>
      </w:docPartObj>
    </w:sdtPr>
    <w:sdtContent>
      <w:p w:rsidR="00924574" w:rsidRDefault="00C776A4">
        <w:pPr>
          <w:pStyle w:val="Footer"/>
          <w:jc w:val="center"/>
        </w:pPr>
        <w:fldSimple w:instr=" PAGE   \* MERGEFORMAT ">
          <w:r w:rsidR="00CD1292">
            <w:rPr>
              <w:noProof/>
            </w:rPr>
            <w:t>8</w:t>
          </w:r>
        </w:fldSimple>
      </w:p>
    </w:sdtContent>
  </w:sdt>
  <w:p w:rsidR="00924574" w:rsidRDefault="00924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E7A" w:rsidRDefault="00EA5E7A" w:rsidP="00924574">
      <w:r>
        <w:separator/>
      </w:r>
    </w:p>
  </w:footnote>
  <w:footnote w:type="continuationSeparator" w:id="0">
    <w:p w:rsidR="00EA5E7A" w:rsidRDefault="00EA5E7A" w:rsidP="00924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4935"/>
    <w:multiLevelType w:val="hybridMultilevel"/>
    <w:tmpl w:val="836C49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BB4F49"/>
    <w:multiLevelType w:val="hybridMultilevel"/>
    <w:tmpl w:val="DEEEC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2E6BEC"/>
    <w:multiLevelType w:val="hybridMultilevel"/>
    <w:tmpl w:val="1EF02150"/>
    <w:lvl w:ilvl="0" w:tplc="4ED0D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1C03"/>
    <w:rsid w:val="0000622E"/>
    <w:rsid w:val="0000656A"/>
    <w:rsid w:val="00023F58"/>
    <w:rsid w:val="00037D84"/>
    <w:rsid w:val="00040618"/>
    <w:rsid w:val="000407C8"/>
    <w:rsid w:val="00070779"/>
    <w:rsid w:val="000769A6"/>
    <w:rsid w:val="00076BE4"/>
    <w:rsid w:val="000A381E"/>
    <w:rsid w:val="000E515C"/>
    <w:rsid w:val="00107D4B"/>
    <w:rsid w:val="00140B7A"/>
    <w:rsid w:val="00141C03"/>
    <w:rsid w:val="00144430"/>
    <w:rsid w:val="00146114"/>
    <w:rsid w:val="00171C4E"/>
    <w:rsid w:val="00182421"/>
    <w:rsid w:val="001839AB"/>
    <w:rsid w:val="00185A4D"/>
    <w:rsid w:val="001B73F2"/>
    <w:rsid w:val="001F23A6"/>
    <w:rsid w:val="00221A5F"/>
    <w:rsid w:val="002234BE"/>
    <w:rsid w:val="00230FB7"/>
    <w:rsid w:val="00240890"/>
    <w:rsid w:val="00241909"/>
    <w:rsid w:val="00245819"/>
    <w:rsid w:val="00251388"/>
    <w:rsid w:val="002561E1"/>
    <w:rsid w:val="002579D4"/>
    <w:rsid w:val="00260A5B"/>
    <w:rsid w:val="002B0C8C"/>
    <w:rsid w:val="002D553D"/>
    <w:rsid w:val="002E2A75"/>
    <w:rsid w:val="002F76FA"/>
    <w:rsid w:val="00311A41"/>
    <w:rsid w:val="003379EA"/>
    <w:rsid w:val="0034464F"/>
    <w:rsid w:val="00346215"/>
    <w:rsid w:val="00353EBE"/>
    <w:rsid w:val="00354F89"/>
    <w:rsid w:val="003739BB"/>
    <w:rsid w:val="00387890"/>
    <w:rsid w:val="003C2DDF"/>
    <w:rsid w:val="003E3356"/>
    <w:rsid w:val="00402F20"/>
    <w:rsid w:val="00421D87"/>
    <w:rsid w:val="00467879"/>
    <w:rsid w:val="00474256"/>
    <w:rsid w:val="00486F29"/>
    <w:rsid w:val="004C226A"/>
    <w:rsid w:val="004C3025"/>
    <w:rsid w:val="004D15E4"/>
    <w:rsid w:val="0051453D"/>
    <w:rsid w:val="005301A9"/>
    <w:rsid w:val="00567B8F"/>
    <w:rsid w:val="005A6EDE"/>
    <w:rsid w:val="00605991"/>
    <w:rsid w:val="00641354"/>
    <w:rsid w:val="00671B11"/>
    <w:rsid w:val="00677C2B"/>
    <w:rsid w:val="006841DC"/>
    <w:rsid w:val="00697445"/>
    <w:rsid w:val="006B2C73"/>
    <w:rsid w:val="006C052F"/>
    <w:rsid w:val="006C7747"/>
    <w:rsid w:val="006F3647"/>
    <w:rsid w:val="006F5F85"/>
    <w:rsid w:val="0070075F"/>
    <w:rsid w:val="00703FDD"/>
    <w:rsid w:val="0071677C"/>
    <w:rsid w:val="00750FA1"/>
    <w:rsid w:val="00754BDB"/>
    <w:rsid w:val="00774199"/>
    <w:rsid w:val="007A65FE"/>
    <w:rsid w:val="007C17CF"/>
    <w:rsid w:val="007C6A38"/>
    <w:rsid w:val="007D7E2F"/>
    <w:rsid w:val="008054F8"/>
    <w:rsid w:val="008470F7"/>
    <w:rsid w:val="0085348B"/>
    <w:rsid w:val="008A13FF"/>
    <w:rsid w:val="008C1F8F"/>
    <w:rsid w:val="008D6D92"/>
    <w:rsid w:val="008F2EF5"/>
    <w:rsid w:val="009167C1"/>
    <w:rsid w:val="00924574"/>
    <w:rsid w:val="009334B6"/>
    <w:rsid w:val="009513C8"/>
    <w:rsid w:val="0098487A"/>
    <w:rsid w:val="00986041"/>
    <w:rsid w:val="0099062C"/>
    <w:rsid w:val="00990A29"/>
    <w:rsid w:val="00997E33"/>
    <w:rsid w:val="00A30241"/>
    <w:rsid w:val="00A34EF6"/>
    <w:rsid w:val="00A71404"/>
    <w:rsid w:val="00A76087"/>
    <w:rsid w:val="00A9189B"/>
    <w:rsid w:val="00A956D1"/>
    <w:rsid w:val="00AA745A"/>
    <w:rsid w:val="00AB29CD"/>
    <w:rsid w:val="00B017BD"/>
    <w:rsid w:val="00B02DC9"/>
    <w:rsid w:val="00B125AF"/>
    <w:rsid w:val="00B176EF"/>
    <w:rsid w:val="00B31480"/>
    <w:rsid w:val="00B45277"/>
    <w:rsid w:val="00B85862"/>
    <w:rsid w:val="00BA7E28"/>
    <w:rsid w:val="00BC713A"/>
    <w:rsid w:val="00BE2024"/>
    <w:rsid w:val="00C167B6"/>
    <w:rsid w:val="00C51D50"/>
    <w:rsid w:val="00C53456"/>
    <w:rsid w:val="00C54F73"/>
    <w:rsid w:val="00C776A4"/>
    <w:rsid w:val="00C81EE6"/>
    <w:rsid w:val="00C91BB4"/>
    <w:rsid w:val="00CB7522"/>
    <w:rsid w:val="00CB7B0B"/>
    <w:rsid w:val="00CD1292"/>
    <w:rsid w:val="00D40DAB"/>
    <w:rsid w:val="00D578A9"/>
    <w:rsid w:val="00D7588C"/>
    <w:rsid w:val="00D80D13"/>
    <w:rsid w:val="00D8116D"/>
    <w:rsid w:val="00DA02DC"/>
    <w:rsid w:val="00E23D31"/>
    <w:rsid w:val="00E456DB"/>
    <w:rsid w:val="00E718E5"/>
    <w:rsid w:val="00E749F2"/>
    <w:rsid w:val="00EA5E7A"/>
    <w:rsid w:val="00EC5009"/>
    <w:rsid w:val="00ED6EB7"/>
    <w:rsid w:val="00F07832"/>
    <w:rsid w:val="00F1077D"/>
    <w:rsid w:val="00F3783D"/>
    <w:rsid w:val="00F5783D"/>
    <w:rsid w:val="00F76907"/>
    <w:rsid w:val="00F77426"/>
    <w:rsid w:val="00F800CF"/>
    <w:rsid w:val="00F85506"/>
    <w:rsid w:val="00F939D6"/>
    <w:rsid w:val="00FA15C1"/>
    <w:rsid w:val="00FA6860"/>
    <w:rsid w:val="00FD4D65"/>
    <w:rsid w:val="00FE4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C03"/>
    <w:rPr>
      <w:rFonts w:ascii="Tahoma" w:hAnsi="Tahoma" w:cs="Tahoma"/>
      <w:sz w:val="16"/>
      <w:szCs w:val="16"/>
    </w:rPr>
  </w:style>
  <w:style w:type="character" w:customStyle="1" w:styleId="BalloonTextChar">
    <w:name w:val="Balloon Text Char"/>
    <w:basedOn w:val="DefaultParagraphFont"/>
    <w:link w:val="BalloonText"/>
    <w:uiPriority w:val="99"/>
    <w:semiHidden/>
    <w:rsid w:val="00141C03"/>
    <w:rPr>
      <w:rFonts w:ascii="Tahoma" w:eastAsia="Times New Roman" w:hAnsi="Tahoma" w:cs="Tahoma"/>
      <w:sz w:val="16"/>
      <w:szCs w:val="16"/>
    </w:rPr>
  </w:style>
  <w:style w:type="character" w:styleId="Hyperlink">
    <w:name w:val="Hyperlink"/>
    <w:basedOn w:val="DefaultParagraphFont"/>
    <w:uiPriority w:val="99"/>
    <w:unhideWhenUsed/>
    <w:rsid w:val="00E718E5"/>
    <w:rPr>
      <w:color w:val="0000FF" w:themeColor="hyperlink"/>
      <w:u w:val="single"/>
    </w:rPr>
  </w:style>
  <w:style w:type="paragraph" w:styleId="ListParagraph">
    <w:name w:val="List Paragraph"/>
    <w:basedOn w:val="Normal"/>
    <w:uiPriority w:val="34"/>
    <w:qFormat/>
    <w:rsid w:val="000769A6"/>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924574"/>
    <w:pPr>
      <w:tabs>
        <w:tab w:val="center" w:pos="4680"/>
        <w:tab w:val="right" w:pos="9360"/>
      </w:tabs>
    </w:pPr>
  </w:style>
  <w:style w:type="character" w:customStyle="1" w:styleId="HeaderChar">
    <w:name w:val="Header Char"/>
    <w:basedOn w:val="DefaultParagraphFont"/>
    <w:link w:val="Header"/>
    <w:uiPriority w:val="99"/>
    <w:semiHidden/>
    <w:rsid w:val="009245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4574"/>
    <w:pPr>
      <w:tabs>
        <w:tab w:val="center" w:pos="4680"/>
        <w:tab w:val="right" w:pos="9360"/>
      </w:tabs>
    </w:pPr>
  </w:style>
  <w:style w:type="character" w:customStyle="1" w:styleId="FooterChar">
    <w:name w:val="Footer Char"/>
    <w:basedOn w:val="DefaultParagraphFont"/>
    <w:link w:val="Footer"/>
    <w:uiPriority w:val="99"/>
    <w:rsid w:val="00924574"/>
    <w:rPr>
      <w:rFonts w:ascii="Times New Roman" w:eastAsia="Times New Roman" w:hAnsi="Times New Roman" w:cs="Times New Roman"/>
      <w:sz w:val="24"/>
      <w:szCs w:val="24"/>
    </w:rPr>
  </w:style>
  <w:style w:type="table" w:styleId="TableGrid">
    <w:name w:val="Table Grid"/>
    <w:basedOn w:val="TableNormal"/>
    <w:uiPriority w:val="59"/>
    <w:rsid w:val="0023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12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ryre1.10@gmail.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dlbam.com/school-clos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S.Weber</dc:creator>
  <cp:lastModifiedBy>S.Weber</cp:lastModifiedBy>
  <cp:revision>16</cp:revision>
  <cp:lastPrinted>2020-09-09T17:11:00Z</cp:lastPrinted>
  <dcterms:created xsi:type="dcterms:W3CDTF">2020-08-26T18:09:00Z</dcterms:created>
  <dcterms:modified xsi:type="dcterms:W3CDTF">2020-09-11T14:09:00Z</dcterms:modified>
</cp:coreProperties>
</file>